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F9C4" w14:textId="77777777" w:rsidR="00AB17CF" w:rsidRPr="00F87A8F" w:rsidRDefault="00AB17CF" w:rsidP="00AB17CF">
      <w:pPr>
        <w:jc w:val="center"/>
        <w:rPr>
          <w:sz w:val="32"/>
          <w:szCs w:val="32"/>
        </w:rPr>
      </w:pPr>
      <w:r w:rsidRPr="00F87A8F">
        <w:rPr>
          <w:sz w:val="32"/>
          <w:szCs w:val="32"/>
        </w:rPr>
        <w:t>Sonoita-Elgin Fire District</w:t>
      </w:r>
    </w:p>
    <w:p w14:paraId="19998A01" w14:textId="77777777" w:rsidR="00AB17CF" w:rsidRDefault="00AB17CF" w:rsidP="00AB17CF">
      <w:pPr>
        <w:jc w:val="center"/>
        <w:rPr>
          <w:sz w:val="32"/>
          <w:szCs w:val="32"/>
        </w:rPr>
      </w:pPr>
      <w:r w:rsidRPr="00F87A8F">
        <w:rPr>
          <w:sz w:val="32"/>
          <w:szCs w:val="32"/>
        </w:rPr>
        <w:t>Minutes to the Board of Directors Meeting</w:t>
      </w:r>
    </w:p>
    <w:p w14:paraId="46B53B9F" w14:textId="758660E5" w:rsidR="00AB17CF" w:rsidRDefault="00DD4381" w:rsidP="00AB17CF">
      <w:pPr>
        <w:jc w:val="center"/>
        <w:rPr>
          <w:sz w:val="32"/>
          <w:szCs w:val="32"/>
        </w:rPr>
      </w:pPr>
      <w:r>
        <w:rPr>
          <w:sz w:val="32"/>
          <w:szCs w:val="32"/>
        </w:rPr>
        <w:t>June 26</w:t>
      </w:r>
      <w:r w:rsidR="00AB17CF">
        <w:rPr>
          <w:sz w:val="32"/>
          <w:szCs w:val="32"/>
        </w:rPr>
        <w:t>, 2023</w:t>
      </w:r>
    </w:p>
    <w:p w14:paraId="15D471BB" w14:textId="77777777" w:rsidR="00EB4EB1" w:rsidRDefault="00EB4EB1" w:rsidP="00AB17CF">
      <w:pPr>
        <w:jc w:val="center"/>
        <w:rPr>
          <w:sz w:val="32"/>
          <w:szCs w:val="32"/>
        </w:rPr>
      </w:pPr>
    </w:p>
    <w:p w14:paraId="33328227" w14:textId="157FB42E" w:rsidR="00AB17CF" w:rsidRPr="00816AA0" w:rsidRDefault="00AB17CF" w:rsidP="00BE6624">
      <w:pPr>
        <w:pStyle w:val="ListParagraph"/>
        <w:numPr>
          <w:ilvl w:val="0"/>
          <w:numId w:val="1"/>
        </w:numPr>
        <w:spacing w:line="240" w:lineRule="auto"/>
        <w:rPr>
          <w:b/>
          <w:bCs/>
          <w:sz w:val="28"/>
          <w:szCs w:val="28"/>
        </w:rPr>
      </w:pPr>
      <w:r w:rsidRPr="00816AA0">
        <w:rPr>
          <w:b/>
          <w:bCs/>
          <w:sz w:val="28"/>
          <w:szCs w:val="28"/>
        </w:rPr>
        <w:t>Roll call and confirmation of Quorum.</w:t>
      </w:r>
    </w:p>
    <w:p w14:paraId="0BFAA594" w14:textId="5E275AE2" w:rsidR="00AB17CF" w:rsidRPr="00BE6624" w:rsidRDefault="00961EEC" w:rsidP="00816AA0">
      <w:pPr>
        <w:pStyle w:val="ListParagraph"/>
        <w:spacing w:line="240" w:lineRule="auto"/>
        <w:rPr>
          <w:sz w:val="28"/>
          <w:szCs w:val="28"/>
        </w:rPr>
      </w:pPr>
      <w:r w:rsidRPr="00BE6624">
        <w:rPr>
          <w:sz w:val="28"/>
          <w:szCs w:val="28"/>
        </w:rPr>
        <w:t>Chris Johnson,</w:t>
      </w:r>
      <w:r w:rsidR="00BE6624">
        <w:rPr>
          <w:sz w:val="28"/>
          <w:szCs w:val="28"/>
        </w:rPr>
        <w:t xml:space="preserve"> Ruth Ann LeFebvre</w:t>
      </w:r>
      <w:r w:rsidR="00816AA0">
        <w:rPr>
          <w:sz w:val="28"/>
          <w:szCs w:val="28"/>
        </w:rPr>
        <w:t>, Eddie McArthur, Russ Kolsrud</w:t>
      </w:r>
      <w:r w:rsidR="005C68D3">
        <w:rPr>
          <w:sz w:val="28"/>
          <w:szCs w:val="28"/>
        </w:rPr>
        <w:t>, Robert Garber</w:t>
      </w:r>
      <w:r w:rsidR="00816AA0">
        <w:rPr>
          <w:sz w:val="28"/>
          <w:szCs w:val="28"/>
        </w:rPr>
        <w:t xml:space="preserve"> </w:t>
      </w:r>
      <w:r w:rsidR="00A6607D">
        <w:rPr>
          <w:sz w:val="28"/>
          <w:szCs w:val="28"/>
        </w:rPr>
        <w:t>is</w:t>
      </w:r>
      <w:r w:rsidR="00816AA0">
        <w:rPr>
          <w:sz w:val="28"/>
          <w:szCs w:val="28"/>
        </w:rPr>
        <w:t xml:space="preserve"> present. </w:t>
      </w:r>
      <w:r w:rsidR="004E47BC" w:rsidRPr="00816AA0">
        <w:rPr>
          <w:sz w:val="28"/>
          <w:szCs w:val="28"/>
        </w:rPr>
        <w:t xml:space="preserve">The Board has </w:t>
      </w:r>
      <w:r w:rsidR="00BE6624" w:rsidRPr="00816AA0">
        <w:rPr>
          <w:sz w:val="28"/>
          <w:szCs w:val="28"/>
        </w:rPr>
        <w:t>a Quorum and the meeting can commence.</w:t>
      </w:r>
    </w:p>
    <w:p w14:paraId="15796DBC" w14:textId="77777777" w:rsidR="00816AA0" w:rsidRDefault="00AB17CF" w:rsidP="00816AA0">
      <w:pPr>
        <w:pStyle w:val="ListParagraph"/>
        <w:numPr>
          <w:ilvl w:val="0"/>
          <w:numId w:val="1"/>
        </w:numPr>
        <w:spacing w:line="240" w:lineRule="auto"/>
        <w:rPr>
          <w:b/>
          <w:bCs/>
          <w:sz w:val="28"/>
          <w:szCs w:val="28"/>
        </w:rPr>
      </w:pPr>
      <w:r w:rsidRPr="00816AA0">
        <w:rPr>
          <w:b/>
          <w:bCs/>
          <w:sz w:val="28"/>
          <w:szCs w:val="28"/>
        </w:rPr>
        <w:t xml:space="preserve">Pledge of Allegiance to the flag. </w:t>
      </w:r>
    </w:p>
    <w:p w14:paraId="5279C61D" w14:textId="18A1E275" w:rsidR="00AB17CF" w:rsidRPr="00816AA0" w:rsidRDefault="00AB17CF" w:rsidP="00816AA0">
      <w:pPr>
        <w:pStyle w:val="ListParagraph"/>
        <w:numPr>
          <w:ilvl w:val="0"/>
          <w:numId w:val="1"/>
        </w:numPr>
        <w:spacing w:line="240" w:lineRule="auto"/>
        <w:rPr>
          <w:b/>
          <w:bCs/>
          <w:sz w:val="28"/>
          <w:szCs w:val="28"/>
        </w:rPr>
      </w:pPr>
      <w:r w:rsidRPr="00816AA0">
        <w:rPr>
          <w:b/>
          <w:bCs/>
          <w:sz w:val="28"/>
          <w:szCs w:val="28"/>
        </w:rPr>
        <w:t>Call to the public</w:t>
      </w:r>
      <w:r w:rsidRPr="00816AA0">
        <w:rPr>
          <w:sz w:val="28"/>
          <w:szCs w:val="28"/>
        </w:rPr>
        <w:t>.</w:t>
      </w:r>
    </w:p>
    <w:p w14:paraId="740BED53" w14:textId="4F024AD2" w:rsidR="00816AA0" w:rsidRPr="00816AA0" w:rsidRDefault="00816AA0" w:rsidP="009817EC">
      <w:pPr>
        <w:pStyle w:val="ListParagraph"/>
        <w:numPr>
          <w:ilvl w:val="0"/>
          <w:numId w:val="3"/>
        </w:numPr>
        <w:spacing w:line="240" w:lineRule="auto"/>
        <w:rPr>
          <w:sz w:val="28"/>
          <w:szCs w:val="28"/>
        </w:rPr>
      </w:pPr>
      <w:r>
        <w:rPr>
          <w:sz w:val="28"/>
          <w:szCs w:val="28"/>
        </w:rPr>
        <w:t>There were no members of the public present at the meeting.</w:t>
      </w:r>
    </w:p>
    <w:p w14:paraId="61097D49" w14:textId="0F66C046" w:rsidR="00816AA0" w:rsidRDefault="00816AA0" w:rsidP="00816AA0">
      <w:pPr>
        <w:pStyle w:val="ListParagraph"/>
        <w:numPr>
          <w:ilvl w:val="0"/>
          <w:numId w:val="1"/>
        </w:numPr>
        <w:spacing w:line="240" w:lineRule="auto"/>
        <w:rPr>
          <w:b/>
          <w:bCs/>
          <w:sz w:val="28"/>
          <w:szCs w:val="28"/>
        </w:rPr>
      </w:pPr>
      <w:r>
        <w:rPr>
          <w:b/>
          <w:bCs/>
          <w:sz w:val="28"/>
          <w:szCs w:val="28"/>
        </w:rPr>
        <w:t>Approval of Minutes from past meetings.</w:t>
      </w:r>
    </w:p>
    <w:p w14:paraId="0AED3140" w14:textId="60268594" w:rsidR="005C68D3" w:rsidRPr="005C68D3" w:rsidRDefault="005C68D3" w:rsidP="005C68D3">
      <w:pPr>
        <w:pStyle w:val="ListParagraph"/>
        <w:numPr>
          <w:ilvl w:val="0"/>
          <w:numId w:val="3"/>
        </w:numPr>
        <w:spacing w:line="240" w:lineRule="auto"/>
        <w:rPr>
          <w:sz w:val="28"/>
          <w:szCs w:val="28"/>
        </w:rPr>
      </w:pPr>
      <w:r w:rsidRPr="005C68D3">
        <w:rPr>
          <w:sz w:val="28"/>
          <w:szCs w:val="28"/>
        </w:rPr>
        <w:t>Will be presented as soon as possible, definitely by 8-28-23 Board meeting.</w:t>
      </w:r>
    </w:p>
    <w:p w14:paraId="46242857" w14:textId="0EC0DABA" w:rsidR="009817EC" w:rsidRDefault="009817EC" w:rsidP="009817EC">
      <w:pPr>
        <w:pStyle w:val="ListParagraph"/>
        <w:numPr>
          <w:ilvl w:val="0"/>
          <w:numId w:val="1"/>
        </w:numPr>
        <w:spacing w:line="240" w:lineRule="auto"/>
        <w:rPr>
          <w:b/>
          <w:bCs/>
          <w:sz w:val="28"/>
          <w:szCs w:val="28"/>
        </w:rPr>
      </w:pPr>
      <w:r>
        <w:rPr>
          <w:b/>
          <w:bCs/>
          <w:sz w:val="28"/>
          <w:szCs w:val="28"/>
        </w:rPr>
        <w:t>Reports from the Fire Chief.</w:t>
      </w:r>
    </w:p>
    <w:p w14:paraId="517EE9FC" w14:textId="5BEF8DB2" w:rsidR="000D4D91" w:rsidRPr="00285539" w:rsidRDefault="00285539" w:rsidP="000D4D91">
      <w:pPr>
        <w:pStyle w:val="ListParagraph"/>
        <w:numPr>
          <w:ilvl w:val="0"/>
          <w:numId w:val="3"/>
        </w:numPr>
        <w:spacing w:line="240" w:lineRule="auto"/>
        <w:rPr>
          <w:b/>
          <w:bCs/>
          <w:sz w:val="28"/>
          <w:szCs w:val="28"/>
        </w:rPr>
      </w:pPr>
      <w:r>
        <w:rPr>
          <w:sz w:val="28"/>
          <w:szCs w:val="28"/>
        </w:rPr>
        <w:t>Budget is up for adoption at today’s meeting.</w:t>
      </w:r>
    </w:p>
    <w:p w14:paraId="174E9E58" w14:textId="0840B2E0" w:rsidR="00285539" w:rsidRPr="00285539" w:rsidRDefault="00285539" w:rsidP="000D4D91">
      <w:pPr>
        <w:pStyle w:val="ListParagraph"/>
        <w:numPr>
          <w:ilvl w:val="0"/>
          <w:numId w:val="3"/>
        </w:numPr>
        <w:spacing w:line="240" w:lineRule="auto"/>
        <w:rPr>
          <w:b/>
          <w:bCs/>
          <w:sz w:val="28"/>
          <w:szCs w:val="28"/>
        </w:rPr>
      </w:pPr>
      <w:r>
        <w:rPr>
          <w:sz w:val="28"/>
          <w:szCs w:val="28"/>
        </w:rPr>
        <w:t>There will not be an increase to the tax rate.</w:t>
      </w:r>
    </w:p>
    <w:p w14:paraId="66F91F77" w14:textId="3D4168BA" w:rsidR="00285539" w:rsidRPr="00285539" w:rsidRDefault="00285539" w:rsidP="000D4D91">
      <w:pPr>
        <w:pStyle w:val="ListParagraph"/>
        <w:numPr>
          <w:ilvl w:val="0"/>
          <w:numId w:val="3"/>
        </w:numPr>
        <w:spacing w:line="240" w:lineRule="auto"/>
        <w:rPr>
          <w:b/>
          <w:bCs/>
          <w:sz w:val="28"/>
          <w:szCs w:val="28"/>
        </w:rPr>
      </w:pPr>
      <w:r>
        <w:rPr>
          <w:sz w:val="28"/>
          <w:szCs w:val="28"/>
        </w:rPr>
        <w:t>Increases pay rate for all fulltime and parttime members and creates a predictable pay scale, also puts emphasis on improving compensation for those delivering service to our community</w:t>
      </w:r>
      <w:r w:rsidR="00E97942">
        <w:rPr>
          <w:sz w:val="28"/>
          <w:szCs w:val="28"/>
        </w:rPr>
        <w:t>.</w:t>
      </w:r>
    </w:p>
    <w:p w14:paraId="0D9AFFCC" w14:textId="4A64B793" w:rsidR="00285539" w:rsidRPr="00E97942" w:rsidRDefault="00E97942" w:rsidP="000D4D91">
      <w:pPr>
        <w:pStyle w:val="ListParagraph"/>
        <w:numPr>
          <w:ilvl w:val="0"/>
          <w:numId w:val="3"/>
        </w:numPr>
        <w:spacing w:line="240" w:lineRule="auto"/>
        <w:rPr>
          <w:b/>
          <w:bCs/>
          <w:sz w:val="28"/>
          <w:szCs w:val="28"/>
        </w:rPr>
      </w:pPr>
      <w:r>
        <w:rPr>
          <w:sz w:val="28"/>
          <w:szCs w:val="28"/>
        </w:rPr>
        <w:t>Will be drawing up proposed IGAs for Nogales fire, Tubac Fire and Rio Rico Fire to provide contract Chief officer services as needed to support the Fire Chief.</w:t>
      </w:r>
    </w:p>
    <w:p w14:paraId="702B95A4" w14:textId="17734C43" w:rsidR="00E97942" w:rsidRPr="00E97942" w:rsidRDefault="00E97942" w:rsidP="000D4D91">
      <w:pPr>
        <w:pStyle w:val="ListParagraph"/>
        <w:numPr>
          <w:ilvl w:val="0"/>
          <w:numId w:val="3"/>
        </w:numPr>
        <w:spacing w:line="240" w:lineRule="auto"/>
        <w:rPr>
          <w:b/>
          <w:bCs/>
          <w:sz w:val="28"/>
          <w:szCs w:val="28"/>
        </w:rPr>
      </w:pPr>
      <w:r>
        <w:rPr>
          <w:sz w:val="28"/>
          <w:szCs w:val="28"/>
        </w:rPr>
        <w:t>Fuel allowance being extended another six months.</w:t>
      </w:r>
    </w:p>
    <w:p w14:paraId="7E1EAF36" w14:textId="4A1B2ECB" w:rsidR="00E97942" w:rsidRPr="00E97942" w:rsidRDefault="00E97942" w:rsidP="000D4D91">
      <w:pPr>
        <w:pStyle w:val="ListParagraph"/>
        <w:numPr>
          <w:ilvl w:val="0"/>
          <w:numId w:val="3"/>
        </w:numPr>
        <w:spacing w:line="240" w:lineRule="auto"/>
        <w:rPr>
          <w:b/>
          <w:bCs/>
          <w:sz w:val="28"/>
          <w:szCs w:val="28"/>
        </w:rPr>
      </w:pPr>
      <w:r>
        <w:rPr>
          <w:sz w:val="28"/>
          <w:szCs w:val="28"/>
        </w:rPr>
        <w:t>The Legacy Foundation of Southern Arizona Responsive grant application has not been acted on.</w:t>
      </w:r>
    </w:p>
    <w:p w14:paraId="7B99B64E" w14:textId="5FA28E8F" w:rsidR="00E97942" w:rsidRPr="00E97942" w:rsidRDefault="00E97942" w:rsidP="000D4D91">
      <w:pPr>
        <w:pStyle w:val="ListParagraph"/>
        <w:numPr>
          <w:ilvl w:val="0"/>
          <w:numId w:val="3"/>
        </w:numPr>
        <w:spacing w:line="240" w:lineRule="auto"/>
        <w:rPr>
          <w:b/>
          <w:bCs/>
          <w:sz w:val="28"/>
          <w:szCs w:val="28"/>
        </w:rPr>
      </w:pPr>
      <w:r>
        <w:rPr>
          <w:sz w:val="28"/>
          <w:szCs w:val="28"/>
        </w:rPr>
        <w:t>PSPRS local board meeting will be Friday June 6, 2023.</w:t>
      </w:r>
    </w:p>
    <w:p w14:paraId="19EAF12F" w14:textId="75807405" w:rsidR="00E97942" w:rsidRPr="00E97942" w:rsidRDefault="00E97942" w:rsidP="000D4D91">
      <w:pPr>
        <w:pStyle w:val="ListParagraph"/>
        <w:numPr>
          <w:ilvl w:val="0"/>
          <w:numId w:val="3"/>
        </w:numPr>
        <w:spacing w:line="240" w:lineRule="auto"/>
        <w:rPr>
          <w:b/>
          <w:bCs/>
          <w:sz w:val="28"/>
          <w:szCs w:val="28"/>
        </w:rPr>
      </w:pPr>
      <w:r>
        <w:rPr>
          <w:sz w:val="28"/>
          <w:szCs w:val="28"/>
        </w:rPr>
        <w:t>We responded to 56 incidences in May: EMS 38, Fire 7, Service 11.</w:t>
      </w:r>
    </w:p>
    <w:p w14:paraId="1DD1BC91" w14:textId="632FC7B0" w:rsidR="00E97942" w:rsidRPr="00E97942" w:rsidRDefault="00E97942" w:rsidP="000D4D91">
      <w:pPr>
        <w:pStyle w:val="ListParagraph"/>
        <w:numPr>
          <w:ilvl w:val="0"/>
          <w:numId w:val="3"/>
        </w:numPr>
        <w:spacing w:line="240" w:lineRule="auto"/>
        <w:rPr>
          <w:b/>
          <w:bCs/>
          <w:sz w:val="28"/>
          <w:szCs w:val="28"/>
        </w:rPr>
      </w:pPr>
      <w:r>
        <w:rPr>
          <w:sz w:val="28"/>
          <w:szCs w:val="28"/>
        </w:rPr>
        <w:t>E822 should be back in service by late September.</w:t>
      </w:r>
    </w:p>
    <w:p w14:paraId="6F7BBC58" w14:textId="051513C2" w:rsidR="00E97942" w:rsidRPr="00E97942" w:rsidRDefault="00E97942" w:rsidP="000D4D91">
      <w:pPr>
        <w:pStyle w:val="ListParagraph"/>
        <w:numPr>
          <w:ilvl w:val="0"/>
          <w:numId w:val="3"/>
        </w:numPr>
        <w:spacing w:line="240" w:lineRule="auto"/>
        <w:rPr>
          <w:b/>
          <w:bCs/>
          <w:sz w:val="28"/>
          <w:szCs w:val="28"/>
        </w:rPr>
      </w:pPr>
      <w:r>
        <w:rPr>
          <w:sz w:val="28"/>
          <w:szCs w:val="28"/>
        </w:rPr>
        <w:t>All other apparatus in service</w:t>
      </w:r>
      <w:r w:rsidR="003D393F">
        <w:rPr>
          <w:sz w:val="28"/>
          <w:szCs w:val="28"/>
        </w:rPr>
        <w:t>.</w:t>
      </w:r>
    </w:p>
    <w:p w14:paraId="51D88526" w14:textId="5C8212B8" w:rsidR="00E97942" w:rsidRPr="000D4D91" w:rsidRDefault="003D393F" w:rsidP="000D4D91">
      <w:pPr>
        <w:pStyle w:val="ListParagraph"/>
        <w:numPr>
          <w:ilvl w:val="0"/>
          <w:numId w:val="3"/>
        </w:numPr>
        <w:spacing w:line="240" w:lineRule="auto"/>
        <w:rPr>
          <w:b/>
          <w:bCs/>
          <w:sz w:val="28"/>
          <w:szCs w:val="28"/>
        </w:rPr>
      </w:pPr>
      <w:r>
        <w:rPr>
          <w:sz w:val="28"/>
          <w:szCs w:val="28"/>
        </w:rPr>
        <w:t xml:space="preserve">Water source: We have received testing results from our well, it shows it is safe for human consumption.  We will be working with BJ Drilling Company to transition the station to our well. </w:t>
      </w:r>
    </w:p>
    <w:p w14:paraId="5515E110" w14:textId="53EE2DB5" w:rsidR="009817EC" w:rsidRDefault="009817EC" w:rsidP="009817EC">
      <w:pPr>
        <w:pStyle w:val="ListParagraph"/>
        <w:numPr>
          <w:ilvl w:val="0"/>
          <w:numId w:val="1"/>
        </w:numPr>
        <w:spacing w:line="240" w:lineRule="auto"/>
        <w:rPr>
          <w:b/>
          <w:bCs/>
          <w:sz w:val="28"/>
          <w:szCs w:val="28"/>
        </w:rPr>
      </w:pPr>
      <w:r>
        <w:rPr>
          <w:b/>
          <w:bCs/>
          <w:sz w:val="28"/>
          <w:szCs w:val="28"/>
        </w:rPr>
        <w:t xml:space="preserve">Presentation and Approval of Monthly Financial Reconciliation &amp; Reports pursuant to ARS Sec. 48-807 including: </w:t>
      </w:r>
    </w:p>
    <w:p w14:paraId="273D4330" w14:textId="0D34BC16" w:rsidR="000D4D91" w:rsidRPr="00285539" w:rsidRDefault="000D4D91" w:rsidP="00285539">
      <w:pPr>
        <w:pStyle w:val="ListParagraph"/>
        <w:numPr>
          <w:ilvl w:val="0"/>
          <w:numId w:val="3"/>
        </w:numPr>
        <w:spacing w:line="240" w:lineRule="auto"/>
        <w:rPr>
          <w:sz w:val="28"/>
          <w:szCs w:val="28"/>
        </w:rPr>
      </w:pPr>
      <w:r w:rsidRPr="000D4D91">
        <w:rPr>
          <w:sz w:val="28"/>
          <w:szCs w:val="28"/>
        </w:rPr>
        <w:t>Chief reviews the administration and budget and there are no major changes</w:t>
      </w:r>
      <w:r>
        <w:rPr>
          <w:sz w:val="28"/>
          <w:szCs w:val="28"/>
        </w:rPr>
        <w:t xml:space="preserve"> to report and will review more at the next Board meeting. </w:t>
      </w:r>
    </w:p>
    <w:p w14:paraId="34C330E7" w14:textId="3467B90F" w:rsidR="00AD77F4" w:rsidRPr="00285539" w:rsidRDefault="00285539" w:rsidP="00285539">
      <w:pPr>
        <w:pStyle w:val="ListParagraph"/>
        <w:numPr>
          <w:ilvl w:val="0"/>
          <w:numId w:val="1"/>
        </w:numPr>
        <w:spacing w:line="240" w:lineRule="auto"/>
        <w:rPr>
          <w:b/>
          <w:bCs/>
          <w:sz w:val="28"/>
          <w:szCs w:val="28"/>
        </w:rPr>
      </w:pPr>
      <w:r>
        <w:rPr>
          <w:b/>
          <w:bCs/>
          <w:sz w:val="28"/>
          <w:szCs w:val="28"/>
        </w:rPr>
        <w:t xml:space="preserve"> </w:t>
      </w:r>
      <w:r w:rsidR="00AD77F4" w:rsidRPr="00285539">
        <w:rPr>
          <w:b/>
          <w:bCs/>
          <w:sz w:val="28"/>
          <w:szCs w:val="28"/>
        </w:rPr>
        <w:t>Review, discussion, and possible action-</w:t>
      </w:r>
      <w:r w:rsidR="000D4D91" w:rsidRPr="00285539">
        <w:rPr>
          <w:b/>
          <w:bCs/>
          <w:sz w:val="28"/>
          <w:szCs w:val="28"/>
        </w:rPr>
        <w:t>approval</w:t>
      </w:r>
      <w:r w:rsidR="00AD77F4" w:rsidRPr="00285539">
        <w:rPr>
          <w:b/>
          <w:bCs/>
          <w:sz w:val="28"/>
          <w:szCs w:val="28"/>
        </w:rPr>
        <w:t xml:space="preserve"> of the FY23-24 budget</w:t>
      </w:r>
      <w:r w:rsidR="000D4D91" w:rsidRPr="00285539">
        <w:rPr>
          <w:b/>
          <w:bCs/>
          <w:sz w:val="28"/>
          <w:szCs w:val="28"/>
        </w:rPr>
        <w:t>, including SEFD</w:t>
      </w:r>
      <w:r w:rsidR="00AD77F4" w:rsidRPr="00285539">
        <w:rPr>
          <w:b/>
          <w:bCs/>
          <w:sz w:val="28"/>
          <w:szCs w:val="28"/>
        </w:rPr>
        <w:t xml:space="preserve"> </w:t>
      </w:r>
      <w:r>
        <w:rPr>
          <w:b/>
          <w:bCs/>
          <w:sz w:val="28"/>
          <w:szCs w:val="28"/>
        </w:rPr>
        <w:t xml:space="preserve">  </w:t>
      </w:r>
      <w:r w:rsidR="00AD77F4" w:rsidRPr="00285539">
        <w:rPr>
          <w:b/>
          <w:bCs/>
          <w:sz w:val="28"/>
          <w:szCs w:val="28"/>
        </w:rPr>
        <w:t>pay plan</w:t>
      </w:r>
      <w:r w:rsidR="000D4D91" w:rsidRPr="00285539">
        <w:rPr>
          <w:b/>
          <w:bCs/>
          <w:sz w:val="28"/>
          <w:szCs w:val="28"/>
        </w:rPr>
        <w:t>.</w:t>
      </w:r>
    </w:p>
    <w:p w14:paraId="1C07BB72" w14:textId="77777777" w:rsidR="00A261F1" w:rsidRDefault="000D4D91" w:rsidP="00A261F1">
      <w:pPr>
        <w:pStyle w:val="ListParagraph"/>
        <w:numPr>
          <w:ilvl w:val="0"/>
          <w:numId w:val="3"/>
        </w:numPr>
        <w:spacing w:line="240" w:lineRule="auto"/>
        <w:rPr>
          <w:sz w:val="28"/>
          <w:szCs w:val="28"/>
        </w:rPr>
      </w:pPr>
      <w:r w:rsidRPr="000D4D91">
        <w:rPr>
          <w:sz w:val="28"/>
          <w:szCs w:val="28"/>
        </w:rPr>
        <w:t xml:space="preserve">A motion is made by </w:t>
      </w:r>
      <w:r w:rsidR="00285539">
        <w:rPr>
          <w:sz w:val="28"/>
          <w:szCs w:val="28"/>
        </w:rPr>
        <w:t>a Board member</w:t>
      </w:r>
      <w:r w:rsidRPr="000D4D91">
        <w:rPr>
          <w:sz w:val="28"/>
          <w:szCs w:val="28"/>
        </w:rPr>
        <w:t xml:space="preserve"> to approve the FY23-24 Budget.  It is seconded</w:t>
      </w:r>
      <w:r w:rsidR="00285539">
        <w:rPr>
          <w:sz w:val="28"/>
          <w:szCs w:val="28"/>
        </w:rPr>
        <w:t xml:space="preserve"> and</w:t>
      </w:r>
      <w:r w:rsidRPr="000D4D91">
        <w:rPr>
          <w:sz w:val="28"/>
          <w:szCs w:val="28"/>
        </w:rPr>
        <w:t xml:space="preserve"> </w:t>
      </w:r>
      <w:r w:rsidR="00285539">
        <w:rPr>
          <w:sz w:val="28"/>
          <w:szCs w:val="28"/>
        </w:rPr>
        <w:t>t</w:t>
      </w:r>
      <w:r>
        <w:rPr>
          <w:sz w:val="28"/>
          <w:szCs w:val="28"/>
        </w:rPr>
        <w:t xml:space="preserve">he board unanimously votes to approve. </w:t>
      </w:r>
    </w:p>
    <w:p w14:paraId="160D657B" w14:textId="387458E6" w:rsidR="000D4D91" w:rsidRPr="00A261F1" w:rsidRDefault="00D32E4B" w:rsidP="00A261F1">
      <w:pPr>
        <w:pStyle w:val="ListParagraph"/>
        <w:numPr>
          <w:ilvl w:val="0"/>
          <w:numId w:val="1"/>
        </w:numPr>
        <w:spacing w:line="240" w:lineRule="auto"/>
        <w:rPr>
          <w:sz w:val="28"/>
          <w:szCs w:val="28"/>
        </w:rPr>
      </w:pPr>
      <w:r w:rsidRPr="00A261F1">
        <w:rPr>
          <w:b/>
          <w:bCs/>
          <w:sz w:val="28"/>
          <w:szCs w:val="28"/>
        </w:rPr>
        <w:lastRenderedPageBreak/>
        <w:t>Review</w:t>
      </w:r>
      <w:r w:rsidR="000D4D91" w:rsidRPr="00A261F1">
        <w:rPr>
          <w:b/>
          <w:bCs/>
          <w:sz w:val="28"/>
          <w:szCs w:val="28"/>
        </w:rPr>
        <w:t>, discussion, and possible action-approval of update HR policy on uniforms and grooming standards.</w:t>
      </w:r>
    </w:p>
    <w:p w14:paraId="7665CD08" w14:textId="321624F6" w:rsidR="000D4D91" w:rsidRPr="008D1857" w:rsidRDefault="000D4D91" w:rsidP="00A261F1">
      <w:pPr>
        <w:pStyle w:val="ListParagraph"/>
        <w:numPr>
          <w:ilvl w:val="0"/>
          <w:numId w:val="3"/>
        </w:numPr>
        <w:spacing w:line="240" w:lineRule="auto"/>
        <w:rPr>
          <w:sz w:val="28"/>
          <w:szCs w:val="28"/>
        </w:rPr>
      </w:pPr>
      <w:r w:rsidRPr="008D1857">
        <w:rPr>
          <w:sz w:val="28"/>
          <w:szCs w:val="28"/>
        </w:rPr>
        <w:t xml:space="preserve">Purpose is to </w:t>
      </w:r>
      <w:r w:rsidR="00285539">
        <w:rPr>
          <w:sz w:val="28"/>
          <w:szCs w:val="28"/>
        </w:rPr>
        <w:t>update</w:t>
      </w:r>
      <w:r w:rsidRPr="008D1857">
        <w:rPr>
          <w:sz w:val="28"/>
          <w:szCs w:val="28"/>
        </w:rPr>
        <w:t xml:space="preserve"> a standard for professional appearance.</w:t>
      </w:r>
    </w:p>
    <w:p w14:paraId="2D3860B0" w14:textId="073D1910" w:rsidR="000D4D91" w:rsidRPr="00A261F1" w:rsidRDefault="008D1857" w:rsidP="00A261F1">
      <w:pPr>
        <w:pStyle w:val="ListParagraph"/>
        <w:numPr>
          <w:ilvl w:val="0"/>
          <w:numId w:val="3"/>
        </w:numPr>
        <w:spacing w:line="240" w:lineRule="auto"/>
        <w:rPr>
          <w:b/>
          <w:bCs/>
          <w:sz w:val="28"/>
          <w:szCs w:val="28"/>
        </w:rPr>
      </w:pPr>
      <w:r w:rsidRPr="00A261F1">
        <w:rPr>
          <w:sz w:val="28"/>
          <w:szCs w:val="28"/>
        </w:rPr>
        <w:t>Policy applies to all members of SEFD on duty or while representing the district in an official capacity.</w:t>
      </w:r>
    </w:p>
    <w:p w14:paraId="5E2B34A6" w14:textId="0C3E048E" w:rsidR="008D1857" w:rsidRPr="00A261F1" w:rsidRDefault="008D1857" w:rsidP="00A261F1">
      <w:pPr>
        <w:pStyle w:val="ListParagraph"/>
        <w:numPr>
          <w:ilvl w:val="0"/>
          <w:numId w:val="3"/>
        </w:numPr>
        <w:spacing w:line="240" w:lineRule="auto"/>
        <w:rPr>
          <w:b/>
          <w:bCs/>
          <w:sz w:val="28"/>
          <w:szCs w:val="28"/>
        </w:rPr>
      </w:pPr>
      <w:r w:rsidRPr="00A261F1">
        <w:rPr>
          <w:sz w:val="28"/>
          <w:szCs w:val="28"/>
        </w:rPr>
        <w:t>A motion is made b</w:t>
      </w:r>
      <w:r w:rsidR="00285539" w:rsidRPr="00A261F1">
        <w:rPr>
          <w:sz w:val="28"/>
          <w:szCs w:val="28"/>
        </w:rPr>
        <w:t xml:space="preserve">y a member </w:t>
      </w:r>
      <w:r w:rsidRPr="00A261F1">
        <w:rPr>
          <w:sz w:val="28"/>
          <w:szCs w:val="28"/>
        </w:rPr>
        <w:t xml:space="preserve">to approve the updated HR policy on uniforms and grooming standards.  </w:t>
      </w:r>
      <w:r w:rsidR="00285539" w:rsidRPr="00A261F1">
        <w:rPr>
          <w:sz w:val="28"/>
          <w:szCs w:val="28"/>
        </w:rPr>
        <w:t>The motion gets seconded</w:t>
      </w:r>
      <w:r w:rsidRPr="00A261F1">
        <w:rPr>
          <w:sz w:val="28"/>
          <w:szCs w:val="28"/>
        </w:rPr>
        <w:t xml:space="preserve"> and the board votes unanimously to approve.</w:t>
      </w:r>
    </w:p>
    <w:p w14:paraId="29367B85" w14:textId="223C786B" w:rsidR="00AD77F4" w:rsidRPr="00A261F1" w:rsidRDefault="008D1857" w:rsidP="00A261F1">
      <w:pPr>
        <w:pStyle w:val="ListParagraph"/>
        <w:numPr>
          <w:ilvl w:val="0"/>
          <w:numId w:val="1"/>
        </w:numPr>
        <w:spacing w:line="240" w:lineRule="auto"/>
        <w:rPr>
          <w:b/>
          <w:bCs/>
          <w:sz w:val="28"/>
          <w:szCs w:val="28"/>
        </w:rPr>
      </w:pPr>
      <w:r w:rsidRPr="00A261F1">
        <w:rPr>
          <w:b/>
          <w:bCs/>
          <w:sz w:val="28"/>
          <w:szCs w:val="28"/>
        </w:rPr>
        <w:t>Information item-review of 2022-2023 Training and Accomplishments by members</w:t>
      </w:r>
    </w:p>
    <w:p w14:paraId="46B93965" w14:textId="7F5C3F65" w:rsidR="008D1857" w:rsidRPr="008D1857" w:rsidRDefault="00285539" w:rsidP="008D1857">
      <w:pPr>
        <w:pStyle w:val="ListParagraph"/>
        <w:numPr>
          <w:ilvl w:val="0"/>
          <w:numId w:val="11"/>
        </w:numPr>
        <w:spacing w:line="240" w:lineRule="auto"/>
        <w:rPr>
          <w:b/>
          <w:bCs/>
          <w:sz w:val="28"/>
          <w:szCs w:val="28"/>
        </w:rPr>
      </w:pPr>
      <w:r>
        <w:rPr>
          <w:sz w:val="28"/>
          <w:szCs w:val="28"/>
        </w:rPr>
        <w:t>Tabled until July 24, 2023 Board meeting.</w:t>
      </w:r>
    </w:p>
    <w:p w14:paraId="365E1ADE" w14:textId="6B8D6B0B" w:rsidR="00AD77F4" w:rsidRDefault="00AD77F4" w:rsidP="00AD77F4">
      <w:pPr>
        <w:pStyle w:val="ListParagraph"/>
        <w:numPr>
          <w:ilvl w:val="0"/>
          <w:numId w:val="1"/>
        </w:numPr>
        <w:spacing w:line="240" w:lineRule="auto"/>
        <w:rPr>
          <w:b/>
          <w:bCs/>
          <w:sz w:val="28"/>
          <w:szCs w:val="28"/>
        </w:rPr>
      </w:pPr>
      <w:r>
        <w:rPr>
          <w:b/>
          <w:bCs/>
          <w:sz w:val="28"/>
          <w:szCs w:val="28"/>
        </w:rPr>
        <w:t xml:space="preserve">  </w:t>
      </w:r>
      <w:r w:rsidR="008D1857">
        <w:rPr>
          <w:b/>
          <w:bCs/>
          <w:sz w:val="28"/>
          <w:szCs w:val="28"/>
        </w:rPr>
        <w:t xml:space="preserve">Update on referral to AZ Attorney </w:t>
      </w:r>
      <w:r w:rsidR="00D32E4B">
        <w:rPr>
          <w:b/>
          <w:bCs/>
          <w:sz w:val="28"/>
          <w:szCs w:val="28"/>
        </w:rPr>
        <w:t>General’s</w:t>
      </w:r>
      <w:r w:rsidR="008D1857">
        <w:rPr>
          <w:b/>
          <w:bCs/>
          <w:sz w:val="28"/>
          <w:szCs w:val="28"/>
        </w:rPr>
        <w:t xml:space="preserve"> office of investigation regarding </w:t>
      </w:r>
      <w:r w:rsidR="00A261F1">
        <w:rPr>
          <w:b/>
          <w:bCs/>
          <w:sz w:val="28"/>
          <w:szCs w:val="28"/>
        </w:rPr>
        <w:t xml:space="preserve">  </w:t>
      </w:r>
      <w:r w:rsidR="008D1857">
        <w:rPr>
          <w:b/>
          <w:bCs/>
          <w:sz w:val="28"/>
          <w:szCs w:val="28"/>
        </w:rPr>
        <w:t>department claim with former Chief.</w:t>
      </w:r>
    </w:p>
    <w:p w14:paraId="5ECBF1E8" w14:textId="4C35B1EA" w:rsidR="008D1857" w:rsidRDefault="008D1857" w:rsidP="008D1857">
      <w:pPr>
        <w:pStyle w:val="ListParagraph"/>
        <w:numPr>
          <w:ilvl w:val="0"/>
          <w:numId w:val="11"/>
        </w:numPr>
        <w:spacing w:line="240" w:lineRule="auto"/>
        <w:rPr>
          <w:sz w:val="28"/>
          <w:szCs w:val="28"/>
        </w:rPr>
      </w:pPr>
      <w:r w:rsidRPr="008D1857">
        <w:rPr>
          <w:sz w:val="28"/>
          <w:szCs w:val="28"/>
        </w:rPr>
        <w:t>Chris Johnson discusses that at this time there are no new updates or developments, will remain on the agenda.</w:t>
      </w:r>
    </w:p>
    <w:p w14:paraId="595A8AB0" w14:textId="48301F83" w:rsidR="00D32E4B" w:rsidRPr="00A261F1" w:rsidRDefault="00A261F1" w:rsidP="00A261F1">
      <w:pPr>
        <w:pStyle w:val="ListParagraph"/>
        <w:numPr>
          <w:ilvl w:val="0"/>
          <w:numId w:val="1"/>
        </w:numPr>
        <w:spacing w:line="240" w:lineRule="auto"/>
        <w:rPr>
          <w:b/>
          <w:bCs/>
          <w:sz w:val="28"/>
          <w:szCs w:val="28"/>
        </w:rPr>
      </w:pPr>
      <w:r>
        <w:rPr>
          <w:b/>
          <w:bCs/>
          <w:sz w:val="28"/>
          <w:szCs w:val="28"/>
        </w:rPr>
        <w:t xml:space="preserve">  </w:t>
      </w:r>
      <w:r w:rsidR="00D32E4B" w:rsidRPr="00A261F1">
        <w:rPr>
          <w:b/>
          <w:bCs/>
          <w:sz w:val="28"/>
          <w:szCs w:val="28"/>
        </w:rPr>
        <w:t>Information item-Strategic Planning Process 2023-2026</w:t>
      </w:r>
    </w:p>
    <w:p w14:paraId="52CD92D4" w14:textId="1A729B50" w:rsidR="008D1857" w:rsidRDefault="00285539" w:rsidP="00D32E4B">
      <w:pPr>
        <w:pStyle w:val="ListParagraph"/>
        <w:numPr>
          <w:ilvl w:val="0"/>
          <w:numId w:val="14"/>
        </w:numPr>
        <w:spacing w:line="240" w:lineRule="auto"/>
        <w:rPr>
          <w:sz w:val="28"/>
          <w:szCs w:val="28"/>
        </w:rPr>
      </w:pPr>
      <w:r>
        <w:rPr>
          <w:sz w:val="28"/>
          <w:szCs w:val="28"/>
        </w:rPr>
        <w:t>Potential firm has been selected and will be presented and approved in July Board meeting.</w:t>
      </w:r>
    </w:p>
    <w:p w14:paraId="0C99583F" w14:textId="620F4E3A" w:rsidR="00D32E4B" w:rsidRDefault="00D32E4B" w:rsidP="00D32E4B">
      <w:pPr>
        <w:pStyle w:val="ListParagraph"/>
        <w:numPr>
          <w:ilvl w:val="0"/>
          <w:numId w:val="1"/>
        </w:numPr>
        <w:spacing w:line="240" w:lineRule="auto"/>
        <w:rPr>
          <w:b/>
          <w:bCs/>
          <w:sz w:val="28"/>
          <w:szCs w:val="28"/>
        </w:rPr>
      </w:pPr>
      <w:r>
        <w:rPr>
          <w:sz w:val="28"/>
          <w:szCs w:val="28"/>
        </w:rPr>
        <w:t xml:space="preserve"> </w:t>
      </w:r>
      <w:r w:rsidRPr="00D32E4B">
        <w:rPr>
          <w:b/>
          <w:bCs/>
          <w:sz w:val="28"/>
          <w:szCs w:val="28"/>
        </w:rPr>
        <w:t>Review, discussion, and possible action-approval of agreement with Ironwood</w:t>
      </w:r>
      <w:r>
        <w:rPr>
          <w:sz w:val="28"/>
          <w:szCs w:val="28"/>
        </w:rPr>
        <w:t xml:space="preserve"> </w:t>
      </w:r>
      <w:r w:rsidRPr="00D32E4B">
        <w:rPr>
          <w:b/>
          <w:bCs/>
          <w:sz w:val="28"/>
          <w:szCs w:val="28"/>
        </w:rPr>
        <w:t>Solutions for strategic planning services.</w:t>
      </w:r>
    </w:p>
    <w:p w14:paraId="5B2EC1DC" w14:textId="50DA0CC9" w:rsidR="00D32E4B" w:rsidRDefault="00D32E4B" w:rsidP="00D32E4B">
      <w:pPr>
        <w:pStyle w:val="ListParagraph"/>
        <w:numPr>
          <w:ilvl w:val="0"/>
          <w:numId w:val="14"/>
        </w:numPr>
        <w:spacing w:line="240" w:lineRule="auto"/>
        <w:rPr>
          <w:sz w:val="28"/>
          <w:szCs w:val="28"/>
        </w:rPr>
      </w:pPr>
      <w:r w:rsidRPr="00D32E4B">
        <w:rPr>
          <w:sz w:val="28"/>
          <w:szCs w:val="28"/>
        </w:rPr>
        <w:t>A motion is made</w:t>
      </w:r>
      <w:r w:rsidR="00285539">
        <w:rPr>
          <w:sz w:val="28"/>
          <w:szCs w:val="28"/>
        </w:rPr>
        <w:t xml:space="preserve"> by a Board member</w:t>
      </w:r>
      <w:r w:rsidRPr="00D32E4B">
        <w:rPr>
          <w:sz w:val="28"/>
          <w:szCs w:val="28"/>
        </w:rPr>
        <w:t xml:space="preserve"> to approve and use Ironwood Solutions </w:t>
      </w:r>
      <w:r w:rsidR="00285539">
        <w:rPr>
          <w:sz w:val="28"/>
          <w:szCs w:val="28"/>
        </w:rPr>
        <w:t xml:space="preserve">and gets a </w:t>
      </w:r>
      <w:r w:rsidRPr="00D32E4B">
        <w:rPr>
          <w:sz w:val="28"/>
          <w:szCs w:val="28"/>
        </w:rPr>
        <w:t>second and it is passed 4 to 1.  Board member Russ Ko</w:t>
      </w:r>
      <w:r w:rsidR="00B07B5A">
        <w:rPr>
          <w:sz w:val="28"/>
          <w:szCs w:val="28"/>
        </w:rPr>
        <w:t>l</w:t>
      </w:r>
      <w:r w:rsidRPr="00D32E4B">
        <w:rPr>
          <w:sz w:val="28"/>
          <w:szCs w:val="28"/>
        </w:rPr>
        <w:t xml:space="preserve">srud votes nae. </w:t>
      </w:r>
    </w:p>
    <w:p w14:paraId="2905C31F" w14:textId="158D59B2" w:rsidR="00AB17CF" w:rsidRDefault="00D32E4B" w:rsidP="00D32E4B">
      <w:pPr>
        <w:pStyle w:val="ListParagraph"/>
        <w:numPr>
          <w:ilvl w:val="0"/>
          <w:numId w:val="1"/>
        </w:numPr>
        <w:spacing w:line="240" w:lineRule="auto"/>
        <w:rPr>
          <w:b/>
          <w:bCs/>
          <w:sz w:val="28"/>
          <w:szCs w:val="28"/>
        </w:rPr>
      </w:pPr>
      <w:r>
        <w:rPr>
          <w:sz w:val="28"/>
          <w:szCs w:val="28"/>
        </w:rPr>
        <w:t xml:space="preserve"> </w:t>
      </w:r>
      <w:r w:rsidR="00AD77F4" w:rsidRPr="00D32E4B">
        <w:rPr>
          <w:b/>
          <w:bCs/>
          <w:sz w:val="28"/>
          <w:szCs w:val="28"/>
        </w:rPr>
        <w:t>Consideration of agenda items for future meetin</w:t>
      </w:r>
      <w:r w:rsidR="008965EB" w:rsidRPr="00D32E4B">
        <w:rPr>
          <w:b/>
          <w:bCs/>
          <w:sz w:val="28"/>
          <w:szCs w:val="28"/>
        </w:rPr>
        <w:t>gs</w:t>
      </w:r>
    </w:p>
    <w:p w14:paraId="21EFDD1D" w14:textId="2FCD85C1" w:rsidR="00D32E4B" w:rsidRPr="00285539" w:rsidRDefault="00285539" w:rsidP="00D32E4B">
      <w:pPr>
        <w:pStyle w:val="ListParagraph"/>
        <w:numPr>
          <w:ilvl w:val="0"/>
          <w:numId w:val="14"/>
        </w:numPr>
        <w:spacing w:line="240" w:lineRule="auto"/>
        <w:rPr>
          <w:b/>
          <w:bCs/>
          <w:sz w:val="28"/>
          <w:szCs w:val="28"/>
        </w:rPr>
      </w:pPr>
      <w:r>
        <w:rPr>
          <w:sz w:val="28"/>
          <w:szCs w:val="28"/>
        </w:rPr>
        <w:t>Budget Resolution</w:t>
      </w:r>
    </w:p>
    <w:p w14:paraId="6E397BCA" w14:textId="07610370" w:rsidR="00285539" w:rsidRPr="00285539" w:rsidRDefault="00285539" w:rsidP="00D32E4B">
      <w:pPr>
        <w:pStyle w:val="ListParagraph"/>
        <w:numPr>
          <w:ilvl w:val="0"/>
          <w:numId w:val="14"/>
        </w:numPr>
        <w:spacing w:line="240" w:lineRule="auto"/>
        <w:rPr>
          <w:b/>
          <w:bCs/>
          <w:sz w:val="28"/>
          <w:szCs w:val="28"/>
        </w:rPr>
      </w:pPr>
      <w:r>
        <w:rPr>
          <w:sz w:val="28"/>
          <w:szCs w:val="28"/>
        </w:rPr>
        <w:t>Website Demo and presentation</w:t>
      </w:r>
    </w:p>
    <w:p w14:paraId="0EE619AF" w14:textId="0D942520" w:rsidR="00285539" w:rsidRPr="00D32E4B" w:rsidRDefault="00285539" w:rsidP="00D32E4B">
      <w:pPr>
        <w:pStyle w:val="ListParagraph"/>
        <w:numPr>
          <w:ilvl w:val="0"/>
          <w:numId w:val="14"/>
        </w:numPr>
        <w:spacing w:line="240" w:lineRule="auto"/>
        <w:rPr>
          <w:b/>
          <w:bCs/>
          <w:sz w:val="28"/>
          <w:szCs w:val="28"/>
        </w:rPr>
      </w:pPr>
      <w:r>
        <w:rPr>
          <w:sz w:val="28"/>
          <w:szCs w:val="28"/>
        </w:rPr>
        <w:t>Team member accomplishments</w:t>
      </w:r>
    </w:p>
    <w:p w14:paraId="77D60707" w14:textId="79FAB8C9" w:rsidR="00AB17CF" w:rsidRDefault="00285539" w:rsidP="00AB17CF">
      <w:pPr>
        <w:rPr>
          <w:sz w:val="28"/>
          <w:szCs w:val="28"/>
        </w:rPr>
      </w:pPr>
      <w:r>
        <w:rPr>
          <w:sz w:val="28"/>
          <w:szCs w:val="28"/>
        </w:rPr>
        <w:t xml:space="preserve">Board member </w:t>
      </w:r>
      <w:r w:rsidR="00D32E4B">
        <w:rPr>
          <w:sz w:val="28"/>
          <w:szCs w:val="28"/>
        </w:rPr>
        <w:t>makes a motion to adjourn the meeting</w:t>
      </w:r>
      <w:r>
        <w:rPr>
          <w:sz w:val="28"/>
          <w:szCs w:val="28"/>
        </w:rPr>
        <w:t xml:space="preserve"> and gets a </w:t>
      </w:r>
      <w:r w:rsidR="00D32E4B">
        <w:rPr>
          <w:sz w:val="28"/>
          <w:szCs w:val="28"/>
        </w:rPr>
        <w:t>second</w:t>
      </w:r>
      <w:r>
        <w:rPr>
          <w:sz w:val="28"/>
          <w:szCs w:val="28"/>
        </w:rPr>
        <w:t xml:space="preserve">. </w:t>
      </w:r>
      <w:r w:rsidR="00D32E4B">
        <w:rPr>
          <w:sz w:val="28"/>
          <w:szCs w:val="28"/>
        </w:rPr>
        <w:t xml:space="preserve"> All are in favor, and the motion to adjourn carries.  Chris Johnson call</w:t>
      </w:r>
      <w:r>
        <w:rPr>
          <w:sz w:val="28"/>
          <w:szCs w:val="28"/>
        </w:rPr>
        <w:t>s</w:t>
      </w:r>
      <w:r w:rsidR="00D32E4B">
        <w:rPr>
          <w:sz w:val="28"/>
          <w:szCs w:val="28"/>
        </w:rPr>
        <w:t xml:space="preserve"> the meeting to close.</w:t>
      </w:r>
    </w:p>
    <w:p w14:paraId="067AB62B" w14:textId="68D88516" w:rsidR="00AB17CF" w:rsidRDefault="00AB17CF" w:rsidP="00AB17CF">
      <w:pPr>
        <w:rPr>
          <w:sz w:val="28"/>
          <w:szCs w:val="28"/>
        </w:rPr>
      </w:pPr>
      <w:r>
        <w:rPr>
          <w:sz w:val="28"/>
          <w:szCs w:val="28"/>
        </w:rPr>
        <w:t>A digital copy of this meeting is available to the public at the Sonoita-Elgin Fire District, located at 3137 AZ Highway 83 Sonoita, AZ 85637</w:t>
      </w:r>
    </w:p>
    <w:p w14:paraId="367D2A31" w14:textId="77777777" w:rsidR="00AB17CF" w:rsidRDefault="00AB17CF"/>
    <w:p w14:paraId="76F7ED06" w14:textId="77777777" w:rsidR="00AB17CF" w:rsidRDefault="00AB17CF"/>
    <w:p w14:paraId="0DEE86D0" w14:textId="77777777" w:rsidR="00AB17CF" w:rsidRPr="00190440" w:rsidRDefault="00AB17CF" w:rsidP="00A261F1">
      <w:pPr>
        <w:ind w:left="720"/>
        <w:rPr>
          <w:b/>
          <w:bCs/>
          <w:sz w:val="28"/>
          <w:szCs w:val="28"/>
        </w:rPr>
      </w:pPr>
      <w:r w:rsidRPr="00190440">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12B6804E" w14:textId="77777777" w:rsidR="00AB17CF" w:rsidRDefault="00AB17CF" w:rsidP="00AB17CF">
      <w:pPr>
        <w:rPr>
          <w:sz w:val="28"/>
          <w:szCs w:val="28"/>
        </w:rPr>
      </w:pPr>
      <w:r>
        <w:rPr>
          <w:sz w:val="28"/>
          <w:szCs w:val="28"/>
        </w:rPr>
        <w:t>Minutes approved by________________________, Board Clerk, on _______________</w:t>
      </w:r>
    </w:p>
    <w:p w14:paraId="7E64E049" w14:textId="77777777" w:rsidR="00AB17CF" w:rsidRPr="002628D6" w:rsidRDefault="00AB17CF" w:rsidP="00AB17CF">
      <w:pPr>
        <w:rPr>
          <w:sz w:val="28"/>
          <w:szCs w:val="28"/>
        </w:rPr>
      </w:pPr>
      <w:r>
        <w:rPr>
          <w:sz w:val="28"/>
          <w:szCs w:val="28"/>
        </w:rPr>
        <w:t xml:space="preserve">                                            Ruth Ann LeFebvre                                                 Date</w:t>
      </w:r>
    </w:p>
    <w:p w14:paraId="0563CC04" w14:textId="77777777" w:rsidR="00AB17CF" w:rsidRDefault="00AB17CF"/>
    <w:sectPr w:rsidR="00AB17CF" w:rsidSect="008934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4FDF"/>
    <w:multiLevelType w:val="hybridMultilevel"/>
    <w:tmpl w:val="ECCE2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63C86"/>
    <w:multiLevelType w:val="hybridMultilevel"/>
    <w:tmpl w:val="4DDC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A1476"/>
    <w:multiLevelType w:val="hybridMultilevel"/>
    <w:tmpl w:val="47F63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851E4"/>
    <w:multiLevelType w:val="hybridMultilevel"/>
    <w:tmpl w:val="AFB2F0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07C7FEA"/>
    <w:multiLevelType w:val="hybridMultilevel"/>
    <w:tmpl w:val="AC0A93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CA16145"/>
    <w:multiLevelType w:val="hybridMultilevel"/>
    <w:tmpl w:val="6D18C7FC"/>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6" w15:restartNumberingAfterBreak="0">
    <w:nsid w:val="33393F2D"/>
    <w:multiLevelType w:val="hybridMultilevel"/>
    <w:tmpl w:val="B7D8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9405F"/>
    <w:multiLevelType w:val="hybridMultilevel"/>
    <w:tmpl w:val="57D62AD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3B781EFF"/>
    <w:multiLevelType w:val="hybridMultilevel"/>
    <w:tmpl w:val="ADB8D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8E1DA5"/>
    <w:multiLevelType w:val="hybridMultilevel"/>
    <w:tmpl w:val="058C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84E7A"/>
    <w:multiLevelType w:val="hybridMultilevel"/>
    <w:tmpl w:val="92B493CA"/>
    <w:lvl w:ilvl="0" w:tplc="4E0C7652">
      <w:start w:val="1"/>
      <w:numFmt w:val="decimal"/>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83853"/>
    <w:multiLevelType w:val="hybridMultilevel"/>
    <w:tmpl w:val="D43201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82D0B89"/>
    <w:multiLevelType w:val="hybridMultilevel"/>
    <w:tmpl w:val="747E8A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E3D22E0"/>
    <w:multiLevelType w:val="hybridMultilevel"/>
    <w:tmpl w:val="3EC8E8B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4" w15:restartNumberingAfterBreak="0">
    <w:nsid w:val="748852D2"/>
    <w:multiLevelType w:val="hybridMultilevel"/>
    <w:tmpl w:val="7700B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46661337">
    <w:abstractNumId w:val="10"/>
  </w:num>
  <w:num w:numId="2" w16cid:durableId="1779250594">
    <w:abstractNumId w:val="8"/>
  </w:num>
  <w:num w:numId="3" w16cid:durableId="1118640588">
    <w:abstractNumId w:val="11"/>
  </w:num>
  <w:num w:numId="4" w16cid:durableId="70667687">
    <w:abstractNumId w:val="7"/>
  </w:num>
  <w:num w:numId="5" w16cid:durableId="1808431919">
    <w:abstractNumId w:val="0"/>
  </w:num>
  <w:num w:numId="6" w16cid:durableId="1114594096">
    <w:abstractNumId w:val="2"/>
  </w:num>
  <w:num w:numId="7" w16cid:durableId="1711415541">
    <w:abstractNumId w:val="4"/>
  </w:num>
  <w:num w:numId="8" w16cid:durableId="1189490421">
    <w:abstractNumId w:val="3"/>
  </w:num>
  <w:num w:numId="9" w16cid:durableId="262342740">
    <w:abstractNumId w:val="6"/>
  </w:num>
  <w:num w:numId="10" w16cid:durableId="1527060900">
    <w:abstractNumId w:val="12"/>
  </w:num>
  <w:num w:numId="11" w16cid:durableId="1062368718">
    <w:abstractNumId w:val="5"/>
  </w:num>
  <w:num w:numId="12" w16cid:durableId="730926983">
    <w:abstractNumId w:val="13"/>
  </w:num>
  <w:num w:numId="13" w16cid:durableId="897059875">
    <w:abstractNumId w:val="9"/>
  </w:num>
  <w:num w:numId="14" w16cid:durableId="637539712">
    <w:abstractNumId w:val="14"/>
  </w:num>
  <w:num w:numId="15" w16cid:durableId="1626765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38"/>
    <w:rsid w:val="000B4F0C"/>
    <w:rsid w:val="000D4D91"/>
    <w:rsid w:val="00285539"/>
    <w:rsid w:val="002A7947"/>
    <w:rsid w:val="003D393F"/>
    <w:rsid w:val="00417CA5"/>
    <w:rsid w:val="004E47BC"/>
    <w:rsid w:val="005C68D3"/>
    <w:rsid w:val="00643AF7"/>
    <w:rsid w:val="00816AA0"/>
    <w:rsid w:val="0089344E"/>
    <w:rsid w:val="008965EB"/>
    <w:rsid w:val="008D1857"/>
    <w:rsid w:val="00961EEC"/>
    <w:rsid w:val="00981558"/>
    <w:rsid w:val="009817EC"/>
    <w:rsid w:val="00A261F1"/>
    <w:rsid w:val="00A50C57"/>
    <w:rsid w:val="00A6607D"/>
    <w:rsid w:val="00A901E0"/>
    <w:rsid w:val="00A94472"/>
    <w:rsid w:val="00AB17CF"/>
    <w:rsid w:val="00AD77F4"/>
    <w:rsid w:val="00B07B5A"/>
    <w:rsid w:val="00BE6624"/>
    <w:rsid w:val="00D32E4B"/>
    <w:rsid w:val="00D419A8"/>
    <w:rsid w:val="00DD4381"/>
    <w:rsid w:val="00E97942"/>
    <w:rsid w:val="00EB4EB1"/>
    <w:rsid w:val="00F4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35DD"/>
  <w15:chartTrackingRefBased/>
  <w15:docId w15:val="{DBE4BF2B-2074-451C-999E-7A019B6C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Flaherty</dc:creator>
  <cp:keywords/>
  <dc:description/>
  <cp:lastModifiedBy>Tricia Flaherty</cp:lastModifiedBy>
  <cp:revision>3</cp:revision>
  <cp:lastPrinted>2023-08-29T17:07:00Z</cp:lastPrinted>
  <dcterms:created xsi:type="dcterms:W3CDTF">2023-08-23T17:52:00Z</dcterms:created>
  <dcterms:modified xsi:type="dcterms:W3CDTF">2023-08-30T21:20:00Z</dcterms:modified>
</cp:coreProperties>
</file>