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93E89" w14:textId="77777777" w:rsidR="00DD43CE" w:rsidRPr="00DD25A8" w:rsidRDefault="00DD43CE" w:rsidP="00DD43CE">
      <w:pPr>
        <w:widowControl w:val="0"/>
        <w:spacing w:after="0"/>
        <w:ind w:left="720" w:firstLine="720"/>
        <w:rPr>
          <w:rFonts w:cstheme="minorHAnsi"/>
          <w:sz w:val="40"/>
          <w:szCs w:val="40"/>
        </w:rPr>
      </w:pPr>
      <w:r w:rsidRPr="00DD25A8">
        <w:rPr>
          <w:rFonts w:cstheme="minorHAnsi"/>
          <w:sz w:val="40"/>
          <w:szCs w:val="40"/>
        </w:rPr>
        <w:t>Minutes to the Board of Directors Meeting</w:t>
      </w:r>
    </w:p>
    <w:p w14:paraId="39E0C96A" w14:textId="5C6AA3BE" w:rsidR="00DD43CE" w:rsidRPr="00DD25A8" w:rsidRDefault="00DD43CE" w:rsidP="00DD43CE">
      <w:pPr>
        <w:widowControl w:val="0"/>
        <w:spacing w:after="0"/>
        <w:ind w:left="2160" w:firstLine="720"/>
        <w:rPr>
          <w:rFonts w:cstheme="minorHAnsi"/>
          <w:sz w:val="40"/>
          <w:szCs w:val="40"/>
        </w:rPr>
      </w:pPr>
      <w:r w:rsidRPr="00DD25A8">
        <w:rPr>
          <w:rFonts w:cstheme="minorHAnsi"/>
          <w:sz w:val="40"/>
          <w:szCs w:val="40"/>
        </w:rPr>
        <w:t xml:space="preserve">   </w:t>
      </w:r>
      <w:r w:rsidR="00871268">
        <w:rPr>
          <w:rFonts w:cstheme="minorHAnsi"/>
          <w:sz w:val="40"/>
          <w:szCs w:val="40"/>
        </w:rPr>
        <w:t>June 22</w:t>
      </w:r>
      <w:r>
        <w:rPr>
          <w:rFonts w:cstheme="minorHAnsi"/>
          <w:sz w:val="40"/>
          <w:szCs w:val="40"/>
        </w:rPr>
        <w:t>, 2026</w:t>
      </w:r>
    </w:p>
    <w:p w14:paraId="64F0F88D" w14:textId="065EA791" w:rsidR="00DD43CE" w:rsidRDefault="00DD43CE" w:rsidP="00DD43CE">
      <w:pPr>
        <w:widowControl w:val="0"/>
        <w:rPr>
          <w:rFonts w:cstheme="minorHAnsi"/>
          <w:b/>
          <w:bCs/>
          <w:sz w:val="28"/>
          <w:szCs w:val="28"/>
        </w:rPr>
      </w:pPr>
      <w:r w:rsidRPr="008A1A39">
        <w:rPr>
          <w:rFonts w:cstheme="minorHAnsi"/>
          <w:b/>
          <w:bCs/>
          <w:sz w:val="28"/>
          <w:szCs w:val="28"/>
        </w:rPr>
        <w:t xml:space="preserve">Chair of the board Chris Johnson calls the meeting to order at </w:t>
      </w:r>
      <w:r>
        <w:rPr>
          <w:rFonts w:cstheme="minorHAnsi"/>
          <w:b/>
          <w:bCs/>
          <w:sz w:val="28"/>
          <w:szCs w:val="28"/>
        </w:rPr>
        <w:t>9:0</w:t>
      </w:r>
      <w:r w:rsidR="00871268">
        <w:rPr>
          <w:rFonts w:cstheme="minorHAnsi"/>
          <w:b/>
          <w:bCs/>
          <w:sz w:val="28"/>
          <w:szCs w:val="28"/>
        </w:rPr>
        <w:t>3</w:t>
      </w:r>
      <w:r>
        <w:rPr>
          <w:rFonts w:cstheme="minorHAnsi"/>
          <w:b/>
          <w:bCs/>
          <w:sz w:val="28"/>
          <w:szCs w:val="28"/>
        </w:rPr>
        <w:t xml:space="preserve"> a.m.</w:t>
      </w:r>
    </w:p>
    <w:p w14:paraId="0B7C1563" w14:textId="77777777" w:rsidR="00DD43CE" w:rsidRPr="008F50C2" w:rsidRDefault="00DD43CE">
      <w:pPr>
        <w:pStyle w:val="ListParagraph"/>
        <w:widowControl w:val="0"/>
        <w:numPr>
          <w:ilvl w:val="0"/>
          <w:numId w:val="1"/>
        </w:numPr>
        <w:rPr>
          <w:rFonts w:cstheme="minorHAnsi"/>
          <w:b/>
          <w:bCs/>
          <w:sz w:val="28"/>
          <w:szCs w:val="28"/>
        </w:rPr>
      </w:pPr>
      <w:r w:rsidRPr="008F50C2">
        <w:rPr>
          <w:rFonts w:cstheme="minorHAnsi"/>
          <w:b/>
          <w:bCs/>
          <w:sz w:val="28"/>
          <w:szCs w:val="28"/>
        </w:rPr>
        <w:t>Roll call and confirmation of Quorum.</w:t>
      </w:r>
    </w:p>
    <w:p w14:paraId="324D3A7A" w14:textId="77777777" w:rsidR="00DD43CE" w:rsidRDefault="00DD43CE" w:rsidP="00DD43CE">
      <w:pPr>
        <w:pStyle w:val="ListParagraph"/>
        <w:widowControl w:val="0"/>
        <w:rPr>
          <w:rFonts w:cstheme="minorHAnsi"/>
          <w:sz w:val="28"/>
          <w:szCs w:val="28"/>
        </w:rPr>
      </w:pPr>
      <w:r>
        <w:rPr>
          <w:rFonts w:cstheme="minorHAnsi"/>
          <w:sz w:val="28"/>
          <w:szCs w:val="28"/>
        </w:rPr>
        <w:t>Chris Johnson, Ruth Ann LeFebvre, Robert Garber, Kat Crockett and Eddie McArthur are present and the Board has a quorum.</w:t>
      </w:r>
    </w:p>
    <w:p w14:paraId="57C9270C" w14:textId="77777777" w:rsidR="00DD43CE" w:rsidRPr="008F50C2" w:rsidRDefault="00DD43CE">
      <w:pPr>
        <w:pStyle w:val="ListParagraph"/>
        <w:widowControl w:val="0"/>
        <w:numPr>
          <w:ilvl w:val="0"/>
          <w:numId w:val="1"/>
        </w:numPr>
        <w:rPr>
          <w:rFonts w:cstheme="minorHAnsi"/>
          <w:b/>
          <w:bCs/>
          <w:sz w:val="28"/>
          <w:szCs w:val="28"/>
        </w:rPr>
      </w:pPr>
      <w:r w:rsidRPr="008F50C2">
        <w:rPr>
          <w:rFonts w:cstheme="minorHAnsi"/>
          <w:b/>
          <w:bCs/>
          <w:sz w:val="28"/>
          <w:szCs w:val="28"/>
        </w:rPr>
        <w:t>Pledge of Allegiance to the Flag.</w:t>
      </w:r>
    </w:p>
    <w:p w14:paraId="5AEBD132" w14:textId="77777777" w:rsidR="00DD43CE" w:rsidRPr="008F50C2" w:rsidRDefault="00DD43CE">
      <w:pPr>
        <w:pStyle w:val="ListParagraph"/>
        <w:widowControl w:val="0"/>
        <w:numPr>
          <w:ilvl w:val="0"/>
          <w:numId w:val="1"/>
        </w:numPr>
        <w:rPr>
          <w:rFonts w:cstheme="minorHAnsi"/>
          <w:b/>
          <w:bCs/>
          <w:sz w:val="28"/>
          <w:szCs w:val="28"/>
        </w:rPr>
      </w:pPr>
      <w:r w:rsidRPr="008F50C2">
        <w:rPr>
          <w:rFonts w:cstheme="minorHAnsi"/>
          <w:b/>
          <w:bCs/>
          <w:sz w:val="28"/>
          <w:szCs w:val="28"/>
        </w:rPr>
        <w:t>Call to the public.</w:t>
      </w:r>
    </w:p>
    <w:p w14:paraId="23C56334" w14:textId="77777777" w:rsidR="00DD43CE" w:rsidRPr="00342A4E" w:rsidRDefault="00DD43CE">
      <w:pPr>
        <w:pStyle w:val="ListParagraph"/>
        <w:widowControl w:val="0"/>
        <w:numPr>
          <w:ilvl w:val="0"/>
          <w:numId w:val="2"/>
        </w:numPr>
        <w:rPr>
          <w:rFonts w:cstheme="minorHAnsi"/>
          <w:b/>
          <w:bCs/>
          <w:sz w:val="28"/>
          <w:szCs w:val="28"/>
        </w:rPr>
      </w:pPr>
      <w:r w:rsidRPr="00AB2E21">
        <w:rPr>
          <w:rFonts w:cstheme="minorHAnsi"/>
          <w:sz w:val="28"/>
          <w:szCs w:val="28"/>
        </w:rPr>
        <w:t>Members of the public are invited to address the Board and/or submit written comments for inclusion in the minutes. Members of the Board shall not discuss or take legal action on matters raised during an open call to the public, unless the matters are properly noticed on the agenda for discussion and legal action.</w:t>
      </w:r>
    </w:p>
    <w:p w14:paraId="667B74EA" w14:textId="11A03E92" w:rsidR="00DD43CE" w:rsidRPr="00A005CC" w:rsidRDefault="009536B4">
      <w:pPr>
        <w:pStyle w:val="ListParagraph"/>
        <w:widowControl w:val="0"/>
        <w:numPr>
          <w:ilvl w:val="0"/>
          <w:numId w:val="2"/>
        </w:numPr>
        <w:rPr>
          <w:rFonts w:cstheme="minorHAnsi"/>
          <w:sz w:val="28"/>
          <w:szCs w:val="28"/>
        </w:rPr>
      </w:pPr>
      <w:r>
        <w:rPr>
          <w:rFonts w:cstheme="minorHAnsi"/>
          <w:sz w:val="28"/>
          <w:szCs w:val="28"/>
        </w:rPr>
        <w:t xml:space="preserve">Kathe Prentice, community member, wanted to thank the fire district for the kid’s fire camp, </w:t>
      </w:r>
      <w:r w:rsidR="006E1B01">
        <w:rPr>
          <w:rFonts w:cstheme="minorHAnsi"/>
          <w:sz w:val="28"/>
          <w:szCs w:val="28"/>
        </w:rPr>
        <w:t>and she commented</w:t>
      </w:r>
      <w:r>
        <w:rPr>
          <w:rFonts w:cstheme="minorHAnsi"/>
          <w:sz w:val="28"/>
          <w:szCs w:val="28"/>
        </w:rPr>
        <w:t xml:space="preserve"> there was great participation, it’s a wonderful service to the community and the kids really enjoyed it.</w:t>
      </w:r>
    </w:p>
    <w:p w14:paraId="29412999" w14:textId="77777777" w:rsidR="00DD43CE" w:rsidRDefault="00DD43CE">
      <w:pPr>
        <w:pStyle w:val="ListParagraph"/>
        <w:widowControl w:val="0"/>
        <w:numPr>
          <w:ilvl w:val="0"/>
          <w:numId w:val="1"/>
        </w:numPr>
        <w:spacing w:after="0"/>
        <w:rPr>
          <w:rFonts w:cstheme="minorHAnsi"/>
          <w:b/>
          <w:bCs/>
          <w:sz w:val="28"/>
          <w:szCs w:val="28"/>
        </w:rPr>
      </w:pPr>
      <w:r w:rsidRPr="00AC6D14">
        <w:rPr>
          <w:rFonts w:cstheme="minorHAnsi"/>
          <w:b/>
          <w:bCs/>
          <w:sz w:val="28"/>
          <w:szCs w:val="28"/>
        </w:rPr>
        <w:t>Approval of the Minutes from past meetings-</w:t>
      </w:r>
    </w:p>
    <w:p w14:paraId="43E59E56" w14:textId="3FCC904E" w:rsidR="00DD43CE" w:rsidRDefault="00DD43CE">
      <w:pPr>
        <w:pStyle w:val="ListParagraph"/>
        <w:widowControl w:val="0"/>
        <w:numPr>
          <w:ilvl w:val="0"/>
          <w:numId w:val="5"/>
        </w:numPr>
        <w:spacing w:after="0"/>
        <w:rPr>
          <w:rFonts w:cstheme="minorHAnsi"/>
          <w:color w:val="000000" w:themeColor="text1"/>
          <w:sz w:val="28"/>
          <w:szCs w:val="28"/>
        </w:rPr>
      </w:pPr>
      <w:r>
        <w:rPr>
          <w:rFonts w:cstheme="minorHAnsi"/>
          <w:color w:val="000000" w:themeColor="text1"/>
          <w:sz w:val="28"/>
          <w:szCs w:val="28"/>
        </w:rPr>
        <w:t>Minutes from the</w:t>
      </w:r>
      <w:r w:rsidR="00F0408B">
        <w:rPr>
          <w:rFonts w:cstheme="minorHAnsi"/>
          <w:color w:val="000000" w:themeColor="text1"/>
          <w:sz w:val="28"/>
          <w:szCs w:val="28"/>
        </w:rPr>
        <w:t xml:space="preserve"> May 19</w:t>
      </w:r>
      <w:r w:rsidR="00F0408B" w:rsidRPr="00F0408B">
        <w:rPr>
          <w:rFonts w:cstheme="minorHAnsi"/>
          <w:color w:val="000000" w:themeColor="text1"/>
          <w:sz w:val="28"/>
          <w:szCs w:val="28"/>
          <w:vertAlign w:val="superscript"/>
        </w:rPr>
        <w:t>th</w:t>
      </w:r>
      <w:r w:rsidR="00F0408B">
        <w:rPr>
          <w:rFonts w:cstheme="minorHAnsi"/>
          <w:color w:val="000000" w:themeColor="text1"/>
          <w:sz w:val="28"/>
          <w:szCs w:val="28"/>
        </w:rPr>
        <w:t xml:space="preserve"> and June 1</w:t>
      </w:r>
      <w:r w:rsidR="00F0408B" w:rsidRPr="00F0408B">
        <w:rPr>
          <w:rFonts w:cstheme="minorHAnsi"/>
          <w:color w:val="000000" w:themeColor="text1"/>
          <w:sz w:val="28"/>
          <w:szCs w:val="28"/>
          <w:vertAlign w:val="superscript"/>
        </w:rPr>
        <w:t>st</w:t>
      </w:r>
      <w:r>
        <w:rPr>
          <w:rFonts w:cstheme="minorHAnsi"/>
          <w:color w:val="000000" w:themeColor="text1"/>
          <w:sz w:val="28"/>
          <w:szCs w:val="28"/>
        </w:rPr>
        <w:t>, 2026 Board Meeting</w:t>
      </w:r>
      <w:r w:rsidR="00F0408B">
        <w:rPr>
          <w:rFonts w:cstheme="minorHAnsi"/>
          <w:color w:val="000000" w:themeColor="text1"/>
          <w:sz w:val="28"/>
          <w:szCs w:val="28"/>
        </w:rPr>
        <w:t>s</w:t>
      </w:r>
      <w:r>
        <w:rPr>
          <w:rFonts w:cstheme="minorHAnsi"/>
          <w:color w:val="000000" w:themeColor="text1"/>
          <w:sz w:val="28"/>
          <w:szCs w:val="28"/>
        </w:rPr>
        <w:t xml:space="preserve"> are presented for </w:t>
      </w:r>
      <w:r w:rsidR="00F0408B">
        <w:rPr>
          <w:rFonts w:cstheme="minorHAnsi"/>
          <w:color w:val="000000" w:themeColor="text1"/>
          <w:sz w:val="28"/>
          <w:szCs w:val="28"/>
        </w:rPr>
        <w:t xml:space="preserve">review and </w:t>
      </w:r>
      <w:r>
        <w:rPr>
          <w:rFonts w:cstheme="minorHAnsi"/>
          <w:color w:val="000000" w:themeColor="text1"/>
          <w:sz w:val="28"/>
          <w:szCs w:val="28"/>
        </w:rPr>
        <w:t>approval.</w:t>
      </w:r>
    </w:p>
    <w:p w14:paraId="33072E76" w14:textId="77777777" w:rsidR="009536B4" w:rsidRPr="009D191A" w:rsidRDefault="009536B4" w:rsidP="009536B4">
      <w:pPr>
        <w:pStyle w:val="ListParagraph"/>
        <w:widowControl w:val="0"/>
        <w:spacing w:after="0"/>
        <w:rPr>
          <w:rFonts w:cstheme="minorHAnsi"/>
          <w:color w:val="000000" w:themeColor="text1"/>
          <w:sz w:val="28"/>
          <w:szCs w:val="28"/>
        </w:rPr>
      </w:pPr>
    </w:p>
    <w:p w14:paraId="5AF81538" w14:textId="5B12A1F4" w:rsidR="00DD43CE" w:rsidRDefault="009536B4" w:rsidP="00DD43CE">
      <w:pPr>
        <w:widowControl w:val="0"/>
        <w:spacing w:after="0"/>
        <w:rPr>
          <w:rFonts w:cstheme="minorHAnsi"/>
          <w:i/>
          <w:iCs/>
          <w:color w:val="4472C4" w:themeColor="accent5"/>
          <w:sz w:val="28"/>
          <w:szCs w:val="28"/>
        </w:rPr>
      </w:pPr>
      <w:r>
        <w:rPr>
          <w:rFonts w:cstheme="minorHAnsi"/>
          <w:i/>
          <w:iCs/>
          <w:color w:val="4472C4" w:themeColor="accent5"/>
          <w:sz w:val="28"/>
          <w:szCs w:val="28"/>
        </w:rPr>
        <w:t>Eddie McArthur</w:t>
      </w:r>
      <w:r w:rsidR="00DD43CE">
        <w:rPr>
          <w:rFonts w:cstheme="minorHAnsi"/>
          <w:i/>
          <w:iCs/>
          <w:color w:val="4472C4" w:themeColor="accent5"/>
          <w:sz w:val="28"/>
          <w:szCs w:val="28"/>
        </w:rPr>
        <w:t xml:space="preserve"> moves to approve the minutes from the </w:t>
      </w:r>
      <w:r>
        <w:rPr>
          <w:rFonts w:cstheme="minorHAnsi"/>
          <w:i/>
          <w:iCs/>
          <w:color w:val="4472C4" w:themeColor="accent5"/>
          <w:sz w:val="28"/>
          <w:szCs w:val="28"/>
        </w:rPr>
        <w:t>May 19</w:t>
      </w:r>
      <w:r w:rsidRPr="009536B4">
        <w:rPr>
          <w:rFonts w:cstheme="minorHAnsi"/>
          <w:i/>
          <w:iCs/>
          <w:color w:val="4472C4" w:themeColor="accent5"/>
          <w:sz w:val="28"/>
          <w:szCs w:val="28"/>
          <w:vertAlign w:val="superscript"/>
        </w:rPr>
        <w:t>th</w:t>
      </w:r>
      <w:r>
        <w:rPr>
          <w:rFonts w:cstheme="minorHAnsi"/>
          <w:i/>
          <w:iCs/>
          <w:color w:val="4472C4" w:themeColor="accent5"/>
          <w:sz w:val="28"/>
          <w:szCs w:val="28"/>
        </w:rPr>
        <w:t xml:space="preserve"> &amp; June 1st</w:t>
      </w:r>
      <w:r w:rsidR="00DD43CE">
        <w:rPr>
          <w:rFonts w:cstheme="minorHAnsi"/>
          <w:i/>
          <w:iCs/>
          <w:color w:val="4472C4" w:themeColor="accent5"/>
          <w:sz w:val="28"/>
          <w:szCs w:val="28"/>
        </w:rPr>
        <w:t xml:space="preserve"> Board meeting</w:t>
      </w:r>
      <w:r>
        <w:rPr>
          <w:rFonts w:cstheme="minorHAnsi"/>
          <w:i/>
          <w:iCs/>
          <w:color w:val="4472C4" w:themeColor="accent5"/>
          <w:sz w:val="28"/>
          <w:szCs w:val="28"/>
        </w:rPr>
        <w:t>s</w:t>
      </w:r>
      <w:r w:rsidR="00DD43CE">
        <w:rPr>
          <w:rFonts w:cstheme="minorHAnsi"/>
          <w:i/>
          <w:iCs/>
          <w:color w:val="4472C4" w:themeColor="accent5"/>
          <w:sz w:val="28"/>
          <w:szCs w:val="28"/>
        </w:rPr>
        <w:t>, Kat Crockett seconds the motion and it’s approved unanimously.</w:t>
      </w:r>
    </w:p>
    <w:p w14:paraId="7A52E639" w14:textId="77777777" w:rsidR="00DD43CE" w:rsidRPr="000303C5" w:rsidRDefault="00DD43CE" w:rsidP="00DD43CE">
      <w:pPr>
        <w:widowControl w:val="0"/>
        <w:spacing w:after="0"/>
        <w:rPr>
          <w:rFonts w:cstheme="minorHAnsi"/>
          <w:color w:val="000000" w:themeColor="text1"/>
          <w:sz w:val="28"/>
          <w:szCs w:val="28"/>
        </w:rPr>
      </w:pPr>
    </w:p>
    <w:p w14:paraId="7C975D7F" w14:textId="2E26409E" w:rsidR="00DD43CE" w:rsidRPr="009536B4" w:rsidRDefault="00DD43CE" w:rsidP="009536B4">
      <w:pPr>
        <w:widowControl w:val="0"/>
        <w:spacing w:after="0"/>
        <w:rPr>
          <w:rFonts w:cstheme="minorHAnsi"/>
          <w:b/>
          <w:bCs/>
          <w:sz w:val="28"/>
          <w:szCs w:val="28"/>
        </w:rPr>
      </w:pPr>
      <w:r w:rsidRPr="007B70D9">
        <w:rPr>
          <w:rFonts w:cstheme="minorHAnsi"/>
          <w:b/>
          <w:bCs/>
          <w:sz w:val="28"/>
          <w:szCs w:val="28"/>
        </w:rPr>
        <w:t>5. Reports from the Fire Chief or his designee may include the following topics:</w:t>
      </w:r>
    </w:p>
    <w:p w14:paraId="55EAC294" w14:textId="77777777" w:rsidR="00DD43CE" w:rsidRDefault="00DD43CE">
      <w:pPr>
        <w:pStyle w:val="ListParagraph"/>
        <w:widowControl w:val="0"/>
        <w:numPr>
          <w:ilvl w:val="0"/>
          <w:numId w:val="4"/>
        </w:numPr>
        <w:rPr>
          <w:rFonts w:cstheme="minorHAnsi"/>
          <w:b/>
          <w:bCs/>
          <w:sz w:val="28"/>
          <w:szCs w:val="28"/>
          <w:u w:val="single"/>
        </w:rPr>
      </w:pPr>
      <w:r w:rsidRPr="00C95861">
        <w:rPr>
          <w:rFonts w:cstheme="minorHAnsi"/>
          <w:b/>
          <w:bCs/>
          <w:sz w:val="28"/>
          <w:szCs w:val="28"/>
          <w:u w:val="single"/>
        </w:rPr>
        <w:t>2024-2026 Strategic Plan</w:t>
      </w:r>
    </w:p>
    <w:p w14:paraId="2A3781E8" w14:textId="763B52ED" w:rsidR="00DD43CE" w:rsidRPr="00785A12" w:rsidRDefault="00DD43CE" w:rsidP="009536B4">
      <w:pPr>
        <w:pStyle w:val="ListParagraph"/>
        <w:widowControl w:val="0"/>
        <w:spacing w:line="240" w:lineRule="auto"/>
        <w:rPr>
          <w:rFonts w:cstheme="minorHAnsi"/>
          <w:b/>
          <w:bCs/>
          <w:sz w:val="28"/>
          <w:szCs w:val="28"/>
          <w:u w:val="single"/>
        </w:rPr>
      </w:pPr>
      <w:r w:rsidRPr="00785A12">
        <w:rPr>
          <w:rFonts w:cstheme="minorHAnsi"/>
          <w:sz w:val="28"/>
          <w:szCs w:val="28"/>
        </w:rPr>
        <w:t xml:space="preserve">• </w:t>
      </w:r>
      <w:r w:rsidR="009A1EC1">
        <w:rPr>
          <w:rFonts w:cstheme="minorHAnsi"/>
          <w:sz w:val="28"/>
          <w:szCs w:val="28"/>
        </w:rPr>
        <w:t xml:space="preserve">   </w:t>
      </w:r>
      <w:r w:rsidRPr="00785A12">
        <w:rPr>
          <w:rFonts w:cstheme="minorHAnsi"/>
          <w:sz w:val="28"/>
          <w:szCs w:val="28"/>
        </w:rPr>
        <w:t>Plan extended through 2027</w:t>
      </w:r>
      <w:r w:rsidR="009A1EC1">
        <w:rPr>
          <w:rFonts w:cstheme="minorHAnsi"/>
          <w:sz w:val="28"/>
          <w:szCs w:val="28"/>
        </w:rPr>
        <w:t>.</w:t>
      </w:r>
      <w:r w:rsidRPr="00785A12">
        <w:rPr>
          <w:rFonts w:cstheme="minorHAnsi"/>
          <w:sz w:val="28"/>
          <w:szCs w:val="28"/>
        </w:rPr>
        <w:t xml:space="preserve"> </w:t>
      </w:r>
    </w:p>
    <w:p w14:paraId="3C916366" w14:textId="2EFB355F" w:rsidR="009A1EC1" w:rsidRPr="009A1EC1" w:rsidRDefault="009A1EC1">
      <w:pPr>
        <w:pStyle w:val="ListParagraph"/>
        <w:widowControl w:val="0"/>
        <w:numPr>
          <w:ilvl w:val="0"/>
          <w:numId w:val="7"/>
        </w:numPr>
        <w:spacing w:line="240" w:lineRule="auto"/>
        <w:rPr>
          <w:rFonts w:cstheme="minorHAnsi"/>
          <w:sz w:val="28"/>
          <w:szCs w:val="28"/>
        </w:rPr>
      </w:pPr>
      <w:r w:rsidRPr="009A1EC1">
        <w:rPr>
          <w:rFonts w:cstheme="minorHAnsi"/>
          <w:sz w:val="28"/>
          <w:szCs w:val="28"/>
        </w:rPr>
        <w:t>2025 Report of Service Complete and Available</w:t>
      </w:r>
      <w:r>
        <w:rPr>
          <w:rFonts w:cstheme="minorHAnsi"/>
          <w:sz w:val="28"/>
          <w:szCs w:val="28"/>
        </w:rPr>
        <w:t>.</w:t>
      </w:r>
    </w:p>
    <w:p w14:paraId="2E7F6877" w14:textId="735E8FDC" w:rsidR="00DD43CE" w:rsidRPr="008941CB" w:rsidRDefault="009A1EC1" w:rsidP="009536B4">
      <w:pPr>
        <w:widowControl w:val="0"/>
        <w:spacing w:line="240" w:lineRule="auto"/>
        <w:ind w:left="720"/>
        <w:rPr>
          <w:rFonts w:cstheme="minorHAnsi"/>
          <w:sz w:val="28"/>
          <w:szCs w:val="28"/>
        </w:rPr>
      </w:pPr>
      <w:r w:rsidRPr="009A1EC1">
        <w:rPr>
          <w:rFonts w:cstheme="minorHAnsi"/>
          <w:sz w:val="28"/>
          <w:szCs w:val="28"/>
        </w:rPr>
        <w:t>•</w:t>
      </w:r>
      <w:r>
        <w:rPr>
          <w:rFonts w:cstheme="minorHAnsi"/>
          <w:sz w:val="28"/>
          <w:szCs w:val="28"/>
        </w:rPr>
        <w:t xml:space="preserve">  </w:t>
      </w:r>
      <w:r w:rsidRPr="009A1EC1">
        <w:rPr>
          <w:rFonts w:cstheme="minorHAnsi"/>
          <w:sz w:val="28"/>
          <w:szCs w:val="28"/>
        </w:rPr>
        <w:t xml:space="preserve"> Going to pursue additional opportunities for the Elgin property </w:t>
      </w:r>
      <w:r>
        <w:rPr>
          <w:rFonts w:cstheme="minorHAnsi"/>
          <w:sz w:val="28"/>
          <w:szCs w:val="28"/>
        </w:rPr>
        <w:t xml:space="preserve">     </w:t>
      </w:r>
      <w:r w:rsidRPr="009A1EC1">
        <w:rPr>
          <w:rFonts w:cstheme="minorHAnsi"/>
          <w:sz w:val="28"/>
          <w:szCs w:val="28"/>
        </w:rPr>
        <w:t>development including request for designation of capital reserve funds to complete stage 1 before end of 2026</w:t>
      </w:r>
      <w:r>
        <w:rPr>
          <w:rFonts w:cstheme="minorHAnsi"/>
          <w:sz w:val="28"/>
          <w:szCs w:val="28"/>
        </w:rPr>
        <w:t>.</w:t>
      </w:r>
    </w:p>
    <w:p w14:paraId="68D76622" w14:textId="77777777" w:rsidR="00DD43CE" w:rsidRDefault="00DD43CE">
      <w:pPr>
        <w:pStyle w:val="ListParagraph"/>
        <w:widowControl w:val="0"/>
        <w:numPr>
          <w:ilvl w:val="0"/>
          <w:numId w:val="4"/>
        </w:numPr>
        <w:spacing w:after="0"/>
        <w:rPr>
          <w:rFonts w:cstheme="minorHAnsi"/>
          <w:b/>
          <w:bCs/>
          <w:sz w:val="28"/>
          <w:szCs w:val="28"/>
          <w:u w:val="single"/>
        </w:rPr>
      </w:pPr>
      <w:r w:rsidRPr="00B547BA">
        <w:rPr>
          <w:rFonts w:cstheme="minorHAnsi"/>
          <w:b/>
          <w:bCs/>
          <w:sz w:val="28"/>
          <w:szCs w:val="28"/>
          <w:u w:val="single"/>
        </w:rPr>
        <w:lastRenderedPageBreak/>
        <w:t xml:space="preserve">Administration/Budget: </w:t>
      </w:r>
    </w:p>
    <w:p w14:paraId="2A761C71" w14:textId="7F3C4458" w:rsidR="00DD43CE" w:rsidRDefault="00DD43CE" w:rsidP="00DD43CE">
      <w:pPr>
        <w:pStyle w:val="ListParagraph"/>
        <w:widowControl w:val="0"/>
        <w:spacing w:after="0"/>
        <w:rPr>
          <w:rFonts w:cstheme="minorHAnsi"/>
          <w:sz w:val="28"/>
          <w:szCs w:val="28"/>
        </w:rPr>
      </w:pPr>
      <w:r w:rsidRPr="008941CB">
        <w:rPr>
          <w:rFonts w:cstheme="minorHAnsi"/>
          <w:sz w:val="28"/>
          <w:szCs w:val="28"/>
        </w:rPr>
        <w:t xml:space="preserve">• </w:t>
      </w:r>
      <w:r w:rsidR="009A1EC1">
        <w:rPr>
          <w:rFonts w:cstheme="minorHAnsi"/>
          <w:sz w:val="28"/>
          <w:szCs w:val="28"/>
        </w:rPr>
        <w:t xml:space="preserve">   </w:t>
      </w:r>
      <w:r w:rsidRPr="008941CB">
        <w:rPr>
          <w:rFonts w:cstheme="minorHAnsi"/>
          <w:sz w:val="28"/>
          <w:szCs w:val="28"/>
        </w:rPr>
        <w:t xml:space="preserve">Fiscal year 2026-2027 budget </w:t>
      </w:r>
      <w:r>
        <w:rPr>
          <w:rFonts w:cstheme="minorHAnsi"/>
          <w:sz w:val="28"/>
          <w:szCs w:val="28"/>
        </w:rPr>
        <w:t xml:space="preserve">is scheduled to be </w:t>
      </w:r>
      <w:r w:rsidRPr="008941CB">
        <w:rPr>
          <w:rFonts w:cstheme="minorHAnsi"/>
          <w:sz w:val="28"/>
          <w:szCs w:val="28"/>
        </w:rPr>
        <w:t>adopt</w:t>
      </w:r>
      <w:r>
        <w:rPr>
          <w:rFonts w:cstheme="minorHAnsi"/>
          <w:sz w:val="28"/>
          <w:szCs w:val="28"/>
        </w:rPr>
        <w:t>ed today.</w:t>
      </w:r>
    </w:p>
    <w:p w14:paraId="26E75D34" w14:textId="4616E6B8" w:rsidR="009A1EC1" w:rsidRDefault="009A1EC1">
      <w:pPr>
        <w:pStyle w:val="ListParagraph"/>
        <w:widowControl w:val="0"/>
        <w:numPr>
          <w:ilvl w:val="0"/>
          <w:numId w:val="7"/>
        </w:numPr>
        <w:spacing w:after="0"/>
        <w:rPr>
          <w:rFonts w:cstheme="minorHAnsi"/>
          <w:sz w:val="28"/>
          <w:szCs w:val="28"/>
        </w:rPr>
      </w:pPr>
      <w:r w:rsidRPr="009A1EC1">
        <w:rPr>
          <w:rFonts w:cstheme="minorHAnsi"/>
          <w:sz w:val="28"/>
          <w:szCs w:val="28"/>
        </w:rPr>
        <w:t>Update on website content</w:t>
      </w:r>
      <w:r>
        <w:rPr>
          <w:rFonts w:cstheme="minorHAnsi"/>
          <w:sz w:val="28"/>
          <w:szCs w:val="28"/>
        </w:rPr>
        <w:t>.</w:t>
      </w:r>
    </w:p>
    <w:p w14:paraId="3A711A91" w14:textId="779DF955" w:rsidR="009A1EC1" w:rsidRDefault="009A1EC1">
      <w:pPr>
        <w:pStyle w:val="ListParagraph"/>
        <w:widowControl w:val="0"/>
        <w:numPr>
          <w:ilvl w:val="0"/>
          <w:numId w:val="7"/>
        </w:numPr>
        <w:spacing w:after="0"/>
        <w:rPr>
          <w:rFonts w:cstheme="minorHAnsi"/>
          <w:sz w:val="28"/>
          <w:szCs w:val="28"/>
        </w:rPr>
      </w:pPr>
      <w:r w:rsidRPr="009A1EC1">
        <w:rPr>
          <w:rFonts w:cstheme="minorHAnsi"/>
          <w:sz w:val="28"/>
          <w:szCs w:val="28"/>
        </w:rPr>
        <w:t>Plumbing upgrade for all bathrooms</w:t>
      </w:r>
      <w:r>
        <w:rPr>
          <w:rFonts w:cstheme="minorHAnsi"/>
          <w:sz w:val="28"/>
          <w:szCs w:val="28"/>
        </w:rPr>
        <w:t>.</w:t>
      </w:r>
    </w:p>
    <w:p w14:paraId="625CB84D" w14:textId="02731F94" w:rsidR="009A1EC1" w:rsidRDefault="009A1EC1">
      <w:pPr>
        <w:pStyle w:val="ListParagraph"/>
        <w:widowControl w:val="0"/>
        <w:numPr>
          <w:ilvl w:val="0"/>
          <w:numId w:val="7"/>
        </w:numPr>
        <w:spacing w:after="0"/>
        <w:rPr>
          <w:rFonts w:cstheme="minorHAnsi"/>
          <w:sz w:val="28"/>
          <w:szCs w:val="28"/>
        </w:rPr>
      </w:pPr>
      <w:r w:rsidRPr="009A1EC1">
        <w:rPr>
          <w:rFonts w:cstheme="minorHAnsi"/>
          <w:sz w:val="28"/>
          <w:szCs w:val="28"/>
        </w:rPr>
        <w:t>Open enrollment completed for all eligible members</w:t>
      </w:r>
      <w:r>
        <w:rPr>
          <w:rFonts w:cstheme="minorHAnsi"/>
          <w:sz w:val="28"/>
          <w:szCs w:val="28"/>
        </w:rPr>
        <w:t>.</w:t>
      </w:r>
    </w:p>
    <w:p w14:paraId="49DFD120" w14:textId="01C2A412" w:rsidR="00DD43CE" w:rsidRDefault="00DD43CE" w:rsidP="009A1EC1">
      <w:pPr>
        <w:pStyle w:val="ListParagraph"/>
        <w:widowControl w:val="0"/>
        <w:spacing w:after="0"/>
        <w:rPr>
          <w:rFonts w:cstheme="minorHAnsi"/>
          <w:b/>
          <w:bCs/>
          <w:sz w:val="28"/>
          <w:szCs w:val="28"/>
          <w:u w:val="single"/>
        </w:rPr>
      </w:pPr>
      <w:r w:rsidRPr="00472978">
        <w:rPr>
          <w:rFonts w:cstheme="minorHAnsi"/>
          <w:sz w:val="28"/>
          <w:szCs w:val="28"/>
        </w:rPr>
        <w:t xml:space="preserve">• </w:t>
      </w:r>
      <w:r w:rsidRPr="008941CB">
        <w:rPr>
          <w:rFonts w:cstheme="minorHAnsi"/>
          <w:b/>
          <w:bCs/>
          <w:sz w:val="28"/>
          <w:szCs w:val="28"/>
          <w:u w:val="single"/>
        </w:rPr>
        <w:t>Santa Cruz County CWPP Update:</w:t>
      </w:r>
    </w:p>
    <w:p w14:paraId="2B2FFA68" w14:textId="7CE82105" w:rsidR="009A1EC1" w:rsidRDefault="00DD43CE" w:rsidP="00A04A48">
      <w:pPr>
        <w:widowControl w:val="0"/>
        <w:spacing w:after="0"/>
        <w:ind w:left="720"/>
        <w:rPr>
          <w:rFonts w:cstheme="minorHAnsi"/>
          <w:sz w:val="28"/>
          <w:szCs w:val="28"/>
        </w:rPr>
      </w:pPr>
      <w:r w:rsidRPr="00785A12">
        <w:rPr>
          <w:rFonts w:cstheme="minorHAnsi"/>
          <w:sz w:val="28"/>
          <w:szCs w:val="28"/>
        </w:rPr>
        <w:t xml:space="preserve">• </w:t>
      </w:r>
      <w:r w:rsidR="009A1EC1" w:rsidRPr="009A1EC1">
        <w:rPr>
          <w:rFonts w:cstheme="minorHAnsi"/>
          <w:sz w:val="28"/>
          <w:szCs w:val="28"/>
        </w:rPr>
        <w:t xml:space="preserve">Recap of meeting with Supervisor Fanning </w:t>
      </w:r>
    </w:p>
    <w:p w14:paraId="1884D744" w14:textId="1841B100" w:rsidR="00DD43CE" w:rsidRDefault="00DD43CE" w:rsidP="009A1EC1">
      <w:pPr>
        <w:widowControl w:val="0"/>
        <w:spacing w:after="0"/>
        <w:ind w:left="720"/>
        <w:rPr>
          <w:rFonts w:cstheme="minorHAnsi"/>
          <w:b/>
          <w:bCs/>
          <w:sz w:val="28"/>
          <w:szCs w:val="28"/>
          <w:u w:val="single"/>
        </w:rPr>
      </w:pPr>
      <w:r w:rsidRPr="00AB351C">
        <w:rPr>
          <w:rFonts w:cstheme="minorHAnsi"/>
          <w:b/>
          <w:bCs/>
          <w:sz w:val="28"/>
          <w:szCs w:val="28"/>
          <w:u w:val="single"/>
        </w:rPr>
        <w:t>Pima County Updates:</w:t>
      </w:r>
    </w:p>
    <w:p w14:paraId="6150D030" w14:textId="46EEB6CF" w:rsidR="009A1EC1" w:rsidRDefault="00DD43CE" w:rsidP="00DD43CE">
      <w:pPr>
        <w:pStyle w:val="ListParagraph"/>
        <w:widowControl w:val="0"/>
        <w:spacing w:after="0"/>
        <w:rPr>
          <w:rFonts w:cstheme="minorHAnsi"/>
          <w:sz w:val="28"/>
          <w:szCs w:val="28"/>
        </w:rPr>
      </w:pPr>
      <w:r w:rsidRPr="00785A12">
        <w:rPr>
          <w:rFonts w:cstheme="minorHAnsi"/>
          <w:sz w:val="28"/>
          <w:szCs w:val="28"/>
        </w:rPr>
        <w:t xml:space="preserve">• </w:t>
      </w:r>
      <w:r w:rsidR="008351AD">
        <w:rPr>
          <w:rFonts w:cstheme="minorHAnsi"/>
          <w:sz w:val="28"/>
          <w:szCs w:val="28"/>
        </w:rPr>
        <w:t xml:space="preserve">   </w:t>
      </w:r>
      <w:r w:rsidRPr="00785A12">
        <w:rPr>
          <w:rFonts w:cstheme="minorHAnsi"/>
          <w:sz w:val="28"/>
          <w:szCs w:val="28"/>
        </w:rPr>
        <w:t xml:space="preserve">Pima County may be providing severity patrol funding to fire </w:t>
      </w:r>
      <w:r w:rsidR="008351AD">
        <w:rPr>
          <w:rFonts w:cstheme="minorHAnsi"/>
          <w:sz w:val="28"/>
          <w:szCs w:val="28"/>
        </w:rPr>
        <w:t xml:space="preserve">     </w:t>
      </w:r>
      <w:r w:rsidRPr="00785A12">
        <w:rPr>
          <w:rFonts w:cstheme="minorHAnsi"/>
          <w:sz w:val="28"/>
          <w:szCs w:val="28"/>
        </w:rPr>
        <w:t>departments.</w:t>
      </w:r>
      <w:r w:rsidR="009A1EC1">
        <w:rPr>
          <w:rFonts w:cstheme="minorHAnsi"/>
          <w:sz w:val="28"/>
          <w:szCs w:val="28"/>
        </w:rPr>
        <w:t xml:space="preserve">  Projected start date will be spring 2027.</w:t>
      </w:r>
    </w:p>
    <w:p w14:paraId="3B42F870" w14:textId="19D20C0F" w:rsidR="00DD43CE" w:rsidRPr="009A1EC1" w:rsidRDefault="008351AD">
      <w:pPr>
        <w:pStyle w:val="ListParagraph"/>
        <w:widowControl w:val="0"/>
        <w:numPr>
          <w:ilvl w:val="0"/>
          <w:numId w:val="8"/>
        </w:numPr>
        <w:spacing w:after="0"/>
        <w:rPr>
          <w:rFonts w:cstheme="minorHAnsi"/>
          <w:sz w:val="28"/>
          <w:szCs w:val="28"/>
        </w:rPr>
      </w:pPr>
      <w:r w:rsidRPr="008351AD">
        <w:rPr>
          <w:rFonts w:cstheme="minorHAnsi"/>
          <w:sz w:val="28"/>
          <w:szCs w:val="28"/>
        </w:rPr>
        <w:t>IGA will be ready for Board review in July</w:t>
      </w:r>
      <w:r>
        <w:rPr>
          <w:rFonts w:cstheme="minorHAnsi"/>
          <w:sz w:val="28"/>
          <w:szCs w:val="28"/>
        </w:rPr>
        <w:t>.</w:t>
      </w:r>
    </w:p>
    <w:p w14:paraId="1341A506" w14:textId="77777777" w:rsidR="00DD43CE" w:rsidRPr="001A470C" w:rsidRDefault="00DD43CE">
      <w:pPr>
        <w:pStyle w:val="ListParagraph"/>
        <w:widowControl w:val="0"/>
        <w:numPr>
          <w:ilvl w:val="0"/>
          <w:numId w:val="4"/>
        </w:numPr>
        <w:spacing w:after="0"/>
        <w:rPr>
          <w:rFonts w:cstheme="minorHAnsi"/>
          <w:b/>
          <w:bCs/>
          <w:sz w:val="28"/>
          <w:szCs w:val="28"/>
          <w:u w:val="single"/>
        </w:rPr>
      </w:pPr>
      <w:r w:rsidRPr="001A470C">
        <w:rPr>
          <w:rFonts w:cstheme="minorHAnsi"/>
          <w:b/>
          <w:bCs/>
          <w:sz w:val="28"/>
          <w:szCs w:val="28"/>
          <w:u w:val="single"/>
        </w:rPr>
        <w:t>PSPRS Local Board</w:t>
      </w:r>
      <w:r>
        <w:rPr>
          <w:rFonts w:cstheme="minorHAnsi"/>
          <w:b/>
          <w:bCs/>
          <w:sz w:val="28"/>
          <w:szCs w:val="28"/>
          <w:u w:val="single"/>
        </w:rPr>
        <w:t>:</w:t>
      </w:r>
    </w:p>
    <w:p w14:paraId="5864A3D5" w14:textId="77777777" w:rsidR="00DD43CE" w:rsidRDefault="00DD43CE" w:rsidP="00DD43CE">
      <w:pPr>
        <w:widowControl w:val="0"/>
        <w:spacing w:after="0"/>
        <w:ind w:left="360"/>
        <w:rPr>
          <w:rFonts w:cstheme="minorHAnsi"/>
          <w:sz w:val="28"/>
          <w:szCs w:val="28"/>
        </w:rPr>
      </w:pPr>
      <w:r>
        <w:rPr>
          <w:rFonts w:cstheme="minorHAnsi"/>
          <w:sz w:val="28"/>
          <w:szCs w:val="28"/>
        </w:rPr>
        <w:t xml:space="preserve">     </w:t>
      </w:r>
      <w:r w:rsidRPr="0093712B">
        <w:rPr>
          <w:rFonts w:cstheme="minorHAnsi"/>
          <w:sz w:val="28"/>
          <w:szCs w:val="28"/>
        </w:rPr>
        <w:t>• The Local Board met in November and will next meet in the spring 2026.</w:t>
      </w:r>
    </w:p>
    <w:p w14:paraId="64DCE18E" w14:textId="4E7D9DBF" w:rsidR="008351AD" w:rsidRDefault="008351AD">
      <w:pPr>
        <w:pStyle w:val="ListParagraph"/>
        <w:widowControl w:val="0"/>
        <w:numPr>
          <w:ilvl w:val="0"/>
          <w:numId w:val="4"/>
        </w:numPr>
        <w:spacing w:after="0"/>
        <w:rPr>
          <w:rFonts w:cstheme="minorHAnsi"/>
          <w:b/>
          <w:bCs/>
          <w:sz w:val="28"/>
          <w:szCs w:val="28"/>
          <w:u w:val="single"/>
        </w:rPr>
      </w:pPr>
      <w:r w:rsidRPr="008351AD">
        <w:rPr>
          <w:rFonts w:cstheme="minorHAnsi"/>
          <w:b/>
          <w:bCs/>
          <w:sz w:val="28"/>
          <w:szCs w:val="28"/>
          <w:u w:val="single"/>
        </w:rPr>
        <w:t>Future FF Camp 2026</w:t>
      </w:r>
      <w:r>
        <w:rPr>
          <w:rFonts w:cstheme="minorHAnsi"/>
          <w:b/>
          <w:bCs/>
          <w:sz w:val="28"/>
          <w:szCs w:val="28"/>
          <w:u w:val="single"/>
        </w:rPr>
        <w:t xml:space="preserve">:  </w:t>
      </w:r>
    </w:p>
    <w:p w14:paraId="24B0B9B2" w14:textId="529B3FEA" w:rsidR="008351AD" w:rsidRPr="008351AD" w:rsidRDefault="008351AD">
      <w:pPr>
        <w:pStyle w:val="ListParagraph"/>
        <w:widowControl w:val="0"/>
        <w:numPr>
          <w:ilvl w:val="0"/>
          <w:numId w:val="8"/>
        </w:numPr>
        <w:spacing w:after="0"/>
        <w:rPr>
          <w:rFonts w:cstheme="minorHAnsi"/>
          <w:sz w:val="28"/>
          <w:szCs w:val="28"/>
        </w:rPr>
      </w:pPr>
      <w:r w:rsidRPr="008351AD">
        <w:rPr>
          <w:rFonts w:cstheme="minorHAnsi"/>
          <w:sz w:val="28"/>
          <w:szCs w:val="28"/>
        </w:rPr>
        <w:t>20 campers age 6 to 13</w:t>
      </w:r>
      <w:r>
        <w:rPr>
          <w:rFonts w:cstheme="minorHAnsi"/>
          <w:sz w:val="28"/>
          <w:szCs w:val="28"/>
        </w:rPr>
        <w:t xml:space="preserve"> and was</w:t>
      </w:r>
      <w:r w:rsidRPr="008351AD">
        <w:rPr>
          <w:rFonts w:cstheme="minorHAnsi"/>
          <w:sz w:val="28"/>
          <w:szCs w:val="28"/>
        </w:rPr>
        <w:t xml:space="preserve"> </w:t>
      </w:r>
      <w:r>
        <w:rPr>
          <w:rFonts w:cstheme="minorHAnsi"/>
          <w:sz w:val="28"/>
          <w:szCs w:val="28"/>
        </w:rPr>
        <w:t>t</w:t>
      </w:r>
      <w:r w:rsidRPr="008351AD">
        <w:rPr>
          <w:rFonts w:cstheme="minorHAnsi"/>
          <w:sz w:val="28"/>
          <w:szCs w:val="28"/>
        </w:rPr>
        <w:t>wo weeks</w:t>
      </w:r>
      <w:r>
        <w:rPr>
          <w:rFonts w:cstheme="minorHAnsi"/>
          <w:sz w:val="28"/>
          <w:szCs w:val="28"/>
        </w:rPr>
        <w:t xml:space="preserve"> long</w:t>
      </w:r>
      <w:r w:rsidRPr="008351AD">
        <w:rPr>
          <w:rFonts w:cstheme="minorHAnsi"/>
          <w:sz w:val="28"/>
          <w:szCs w:val="28"/>
        </w:rPr>
        <w:t xml:space="preserve"> with a final Muster in Nogales</w:t>
      </w:r>
      <w:r>
        <w:rPr>
          <w:rFonts w:cstheme="minorHAnsi"/>
          <w:sz w:val="28"/>
          <w:szCs w:val="28"/>
        </w:rPr>
        <w:t xml:space="preserve">.  </w:t>
      </w:r>
      <w:r w:rsidRPr="008351AD">
        <w:rPr>
          <w:rFonts w:cstheme="minorHAnsi"/>
          <w:sz w:val="28"/>
          <w:szCs w:val="28"/>
        </w:rPr>
        <w:t xml:space="preserve"> Each day a different topic, along with physical</w:t>
      </w:r>
      <w:r>
        <w:rPr>
          <w:rFonts w:cstheme="minorHAnsi"/>
          <w:sz w:val="28"/>
          <w:szCs w:val="28"/>
        </w:rPr>
        <w:t xml:space="preserve"> fitness and fun time</w:t>
      </w:r>
      <w:r w:rsidR="00307B52">
        <w:rPr>
          <w:rFonts w:cstheme="minorHAnsi"/>
          <w:sz w:val="28"/>
          <w:szCs w:val="28"/>
        </w:rPr>
        <w:t xml:space="preserve"> and SEFD’s 4</w:t>
      </w:r>
      <w:r w:rsidR="00307B52" w:rsidRPr="00307B52">
        <w:rPr>
          <w:rFonts w:cstheme="minorHAnsi"/>
          <w:sz w:val="28"/>
          <w:szCs w:val="28"/>
          <w:vertAlign w:val="superscript"/>
        </w:rPr>
        <w:t>th</w:t>
      </w:r>
      <w:r w:rsidR="00307B52">
        <w:rPr>
          <w:rFonts w:cstheme="minorHAnsi"/>
          <w:sz w:val="28"/>
          <w:szCs w:val="28"/>
        </w:rPr>
        <w:t xml:space="preserve"> year of sponsoring the future firefighter camp.  Chief presented Administrative Assistant Tricia a certificate of appreciation for coordinating camp</w:t>
      </w:r>
      <w:r w:rsidR="00A04A48">
        <w:rPr>
          <w:rFonts w:cstheme="minorHAnsi"/>
          <w:sz w:val="28"/>
          <w:szCs w:val="28"/>
        </w:rPr>
        <w:t>.</w:t>
      </w:r>
    </w:p>
    <w:p w14:paraId="27EDF540" w14:textId="25F5E19C" w:rsidR="00DD43CE" w:rsidRPr="008351AD" w:rsidRDefault="00DD43CE">
      <w:pPr>
        <w:pStyle w:val="ListParagraph"/>
        <w:widowControl w:val="0"/>
        <w:numPr>
          <w:ilvl w:val="0"/>
          <w:numId w:val="4"/>
        </w:numPr>
        <w:spacing w:after="0"/>
        <w:rPr>
          <w:rFonts w:cstheme="minorHAnsi"/>
          <w:sz w:val="28"/>
          <w:szCs w:val="28"/>
          <w:u w:val="single"/>
        </w:rPr>
      </w:pPr>
      <w:r w:rsidRPr="008351AD">
        <w:rPr>
          <w:rFonts w:cstheme="minorHAnsi"/>
          <w:b/>
          <w:bCs/>
          <w:sz w:val="28"/>
          <w:szCs w:val="28"/>
          <w:u w:val="single"/>
        </w:rPr>
        <w:t>Operations:</w:t>
      </w:r>
    </w:p>
    <w:p w14:paraId="6EE66E0A" w14:textId="0B8C89AE" w:rsidR="00DD43CE" w:rsidRDefault="00DD43CE" w:rsidP="00DD43CE">
      <w:pPr>
        <w:pStyle w:val="ListParagraph"/>
        <w:widowControl w:val="0"/>
        <w:rPr>
          <w:rFonts w:cstheme="minorHAnsi"/>
          <w:sz w:val="28"/>
          <w:szCs w:val="28"/>
        </w:rPr>
      </w:pPr>
      <w:r w:rsidRPr="00785A12">
        <w:rPr>
          <w:rFonts w:cstheme="minorHAnsi"/>
          <w:sz w:val="28"/>
          <w:szCs w:val="28"/>
        </w:rPr>
        <w:t xml:space="preserve">• </w:t>
      </w:r>
      <w:r w:rsidRPr="00785A12">
        <w:rPr>
          <w:rFonts w:cstheme="minorHAnsi"/>
          <w:sz w:val="28"/>
          <w:szCs w:val="28"/>
          <w:u w:val="single"/>
        </w:rPr>
        <w:t>Equipment:</w:t>
      </w:r>
      <w:r>
        <w:rPr>
          <w:rFonts w:cstheme="minorHAnsi"/>
          <w:sz w:val="28"/>
          <w:szCs w:val="28"/>
        </w:rPr>
        <w:t xml:space="preserve"> </w:t>
      </w:r>
    </w:p>
    <w:p w14:paraId="44E99BEB" w14:textId="44E545EA" w:rsidR="008351AD" w:rsidRDefault="008351AD">
      <w:pPr>
        <w:pStyle w:val="ListParagraph"/>
        <w:widowControl w:val="0"/>
        <w:numPr>
          <w:ilvl w:val="0"/>
          <w:numId w:val="9"/>
        </w:numPr>
        <w:rPr>
          <w:rFonts w:cstheme="minorHAnsi"/>
          <w:sz w:val="28"/>
          <w:szCs w:val="28"/>
        </w:rPr>
      </w:pPr>
      <w:r w:rsidRPr="008351AD">
        <w:rPr>
          <w:rFonts w:cstheme="minorHAnsi"/>
          <w:sz w:val="28"/>
          <w:szCs w:val="28"/>
        </w:rPr>
        <w:t>M832 needs a new invertor, which is being ordered</w:t>
      </w:r>
      <w:r>
        <w:rPr>
          <w:rFonts w:cstheme="minorHAnsi"/>
          <w:sz w:val="28"/>
          <w:szCs w:val="28"/>
        </w:rPr>
        <w:t xml:space="preserve">.  </w:t>
      </w:r>
      <w:r w:rsidRPr="008351AD">
        <w:rPr>
          <w:rFonts w:cstheme="minorHAnsi"/>
          <w:sz w:val="28"/>
          <w:szCs w:val="28"/>
        </w:rPr>
        <w:t xml:space="preserve">M833 needs a new side step, which is being ordered </w:t>
      </w:r>
      <w:r>
        <w:rPr>
          <w:rFonts w:cstheme="minorHAnsi"/>
          <w:sz w:val="28"/>
          <w:szCs w:val="28"/>
        </w:rPr>
        <w:t>and the a</w:t>
      </w:r>
      <w:r w:rsidRPr="008351AD">
        <w:rPr>
          <w:rFonts w:cstheme="minorHAnsi"/>
          <w:sz w:val="28"/>
          <w:szCs w:val="28"/>
        </w:rPr>
        <w:t>uction ended for surplus sale of 1994 E-One engin</w:t>
      </w:r>
      <w:r>
        <w:rPr>
          <w:rFonts w:cstheme="minorHAnsi"/>
          <w:sz w:val="28"/>
          <w:szCs w:val="28"/>
        </w:rPr>
        <w:t>e.</w:t>
      </w:r>
    </w:p>
    <w:p w14:paraId="2E1DD975" w14:textId="1ED151C3" w:rsidR="008351AD" w:rsidRDefault="008351AD">
      <w:pPr>
        <w:pStyle w:val="ListParagraph"/>
        <w:widowControl w:val="0"/>
        <w:numPr>
          <w:ilvl w:val="0"/>
          <w:numId w:val="8"/>
        </w:numPr>
        <w:rPr>
          <w:rFonts w:cstheme="minorHAnsi"/>
          <w:sz w:val="28"/>
          <w:szCs w:val="28"/>
        </w:rPr>
      </w:pPr>
      <w:r w:rsidRPr="008351AD">
        <w:rPr>
          <w:rFonts w:cstheme="minorHAnsi"/>
          <w:sz w:val="28"/>
          <w:szCs w:val="28"/>
          <w:u w:val="single"/>
        </w:rPr>
        <w:t>EMS</w:t>
      </w:r>
      <w:r>
        <w:rPr>
          <w:rFonts w:cstheme="minorHAnsi"/>
          <w:sz w:val="28"/>
          <w:szCs w:val="28"/>
        </w:rPr>
        <w:t>:</w:t>
      </w:r>
    </w:p>
    <w:p w14:paraId="5DF6F949" w14:textId="2704EF61" w:rsidR="008351AD" w:rsidRPr="008351AD" w:rsidRDefault="008351AD">
      <w:pPr>
        <w:pStyle w:val="ListParagraph"/>
        <w:widowControl w:val="0"/>
        <w:numPr>
          <w:ilvl w:val="0"/>
          <w:numId w:val="9"/>
        </w:numPr>
        <w:rPr>
          <w:rFonts w:cstheme="minorHAnsi"/>
          <w:sz w:val="28"/>
          <w:szCs w:val="28"/>
        </w:rPr>
      </w:pPr>
      <w:r w:rsidRPr="008351AD">
        <w:rPr>
          <w:rFonts w:cstheme="minorHAnsi"/>
          <w:sz w:val="28"/>
          <w:szCs w:val="28"/>
        </w:rPr>
        <w:t>All agencies will be required to obtain their own DEA numbers and be directly responsible for all aspects of controlled substances in response to a new federal and state law. We are working with our base hospital to comply</w:t>
      </w:r>
      <w:r>
        <w:rPr>
          <w:rFonts w:cstheme="minorHAnsi"/>
          <w:sz w:val="28"/>
          <w:szCs w:val="28"/>
        </w:rPr>
        <w:t>.</w:t>
      </w:r>
    </w:p>
    <w:p w14:paraId="70289B49" w14:textId="77777777" w:rsidR="008351AD" w:rsidRDefault="00DD43CE" w:rsidP="00DD43CE">
      <w:pPr>
        <w:pStyle w:val="ListParagraph"/>
        <w:widowControl w:val="0"/>
        <w:rPr>
          <w:rFonts w:cstheme="minorHAnsi"/>
          <w:sz w:val="28"/>
          <w:szCs w:val="28"/>
        </w:rPr>
      </w:pPr>
      <w:r w:rsidRPr="00472978">
        <w:rPr>
          <w:rFonts w:cstheme="minorHAnsi"/>
          <w:sz w:val="28"/>
          <w:szCs w:val="28"/>
        </w:rPr>
        <w:t xml:space="preserve">• </w:t>
      </w:r>
      <w:r w:rsidRPr="00472978">
        <w:rPr>
          <w:rFonts w:cstheme="minorHAnsi"/>
          <w:sz w:val="28"/>
          <w:szCs w:val="28"/>
          <w:u w:val="single"/>
        </w:rPr>
        <w:t>Staffing</w:t>
      </w:r>
      <w:r>
        <w:rPr>
          <w:rFonts w:cstheme="minorHAnsi"/>
          <w:sz w:val="28"/>
          <w:szCs w:val="28"/>
        </w:rPr>
        <w:t xml:space="preserve">: </w:t>
      </w:r>
    </w:p>
    <w:p w14:paraId="19187503" w14:textId="602816D7" w:rsidR="00DD43CE" w:rsidRDefault="008351AD">
      <w:pPr>
        <w:pStyle w:val="ListParagraph"/>
        <w:widowControl w:val="0"/>
        <w:numPr>
          <w:ilvl w:val="0"/>
          <w:numId w:val="9"/>
        </w:numPr>
        <w:rPr>
          <w:rFonts w:cstheme="minorHAnsi"/>
          <w:sz w:val="28"/>
          <w:szCs w:val="28"/>
        </w:rPr>
      </w:pPr>
      <w:r w:rsidRPr="008351AD">
        <w:rPr>
          <w:rFonts w:cstheme="minorHAnsi"/>
          <w:sz w:val="28"/>
          <w:szCs w:val="28"/>
        </w:rPr>
        <w:t xml:space="preserve">Operations Chief position postponed for a minimum of six months </w:t>
      </w:r>
      <w:r w:rsidRPr="008351AD">
        <w:rPr>
          <w:rFonts w:cstheme="minorHAnsi"/>
          <w:sz w:val="28"/>
          <w:szCs w:val="28"/>
        </w:rPr>
        <w:lastRenderedPageBreak/>
        <w:t>due lack of qualified applicants</w:t>
      </w:r>
      <w:r>
        <w:rPr>
          <w:rFonts w:cstheme="minorHAnsi"/>
          <w:sz w:val="28"/>
          <w:szCs w:val="28"/>
        </w:rPr>
        <w:t>.</w:t>
      </w:r>
    </w:p>
    <w:p w14:paraId="5A4DC5D6" w14:textId="77777777" w:rsidR="00DD43CE" w:rsidRDefault="00DD43CE">
      <w:pPr>
        <w:pStyle w:val="ListParagraph"/>
        <w:widowControl w:val="0"/>
        <w:numPr>
          <w:ilvl w:val="0"/>
          <w:numId w:val="3"/>
        </w:numPr>
        <w:rPr>
          <w:rFonts w:cstheme="minorHAnsi"/>
          <w:sz w:val="28"/>
          <w:szCs w:val="28"/>
        </w:rPr>
      </w:pPr>
      <w:r>
        <w:rPr>
          <w:rFonts w:cstheme="minorHAnsi"/>
          <w:sz w:val="28"/>
          <w:szCs w:val="28"/>
          <w:u w:val="single"/>
        </w:rPr>
        <w:t>District Growth/Development</w:t>
      </w:r>
      <w:r>
        <w:rPr>
          <w:rFonts w:cstheme="minorHAnsi"/>
          <w:sz w:val="28"/>
          <w:szCs w:val="28"/>
        </w:rPr>
        <w:t xml:space="preserve">: </w:t>
      </w:r>
    </w:p>
    <w:p w14:paraId="74AB8319" w14:textId="45BAEFE1" w:rsidR="00DD43CE" w:rsidRDefault="00DD43CE">
      <w:pPr>
        <w:pStyle w:val="ListParagraph"/>
        <w:widowControl w:val="0"/>
        <w:numPr>
          <w:ilvl w:val="1"/>
          <w:numId w:val="3"/>
        </w:numPr>
        <w:rPr>
          <w:rFonts w:cstheme="minorHAnsi"/>
          <w:sz w:val="28"/>
          <w:szCs w:val="28"/>
        </w:rPr>
      </w:pPr>
      <w:r>
        <w:rPr>
          <w:rFonts w:cstheme="minorHAnsi"/>
          <w:sz w:val="28"/>
          <w:szCs w:val="28"/>
        </w:rPr>
        <w:t xml:space="preserve">Planned subdivisions: Papago Springs, AZ 82(removed commercial element). </w:t>
      </w:r>
      <w:r w:rsidR="00DE7B5E">
        <w:rPr>
          <w:rFonts w:cstheme="minorHAnsi"/>
          <w:sz w:val="28"/>
          <w:szCs w:val="28"/>
        </w:rPr>
        <w:t xml:space="preserve"> </w:t>
      </w:r>
      <w:r w:rsidR="00DE7B5E" w:rsidRPr="00DE7B5E">
        <w:rPr>
          <w:rFonts w:cstheme="minorHAnsi"/>
          <w:sz w:val="28"/>
          <w:szCs w:val="28"/>
        </w:rPr>
        <w:t>AZ 82 (preliminary water requirements review completed</w:t>
      </w:r>
      <w:r w:rsidR="00DE7B5E">
        <w:rPr>
          <w:rFonts w:cstheme="minorHAnsi"/>
          <w:sz w:val="28"/>
          <w:szCs w:val="28"/>
        </w:rPr>
        <w:t>).</w:t>
      </w:r>
    </w:p>
    <w:p w14:paraId="72D1468C" w14:textId="77777777" w:rsidR="00DD43CE" w:rsidRPr="008A2B9F" w:rsidRDefault="00DD43CE">
      <w:pPr>
        <w:pStyle w:val="ListParagraph"/>
        <w:widowControl w:val="0"/>
        <w:numPr>
          <w:ilvl w:val="1"/>
          <w:numId w:val="3"/>
        </w:numPr>
        <w:rPr>
          <w:rFonts w:cstheme="minorHAnsi"/>
          <w:sz w:val="28"/>
          <w:szCs w:val="28"/>
        </w:rPr>
      </w:pPr>
      <w:r>
        <w:rPr>
          <w:rFonts w:cstheme="minorHAnsi"/>
          <w:sz w:val="28"/>
          <w:szCs w:val="28"/>
        </w:rPr>
        <w:t xml:space="preserve">Proposed Dude Ranches: </w:t>
      </w:r>
      <w:proofErr w:type="spellStart"/>
      <w:r>
        <w:rPr>
          <w:rFonts w:cstheme="minorHAnsi"/>
          <w:sz w:val="28"/>
          <w:szCs w:val="28"/>
        </w:rPr>
        <w:t>Babacomari</w:t>
      </w:r>
      <w:proofErr w:type="spellEnd"/>
      <w:r>
        <w:rPr>
          <w:rFonts w:cstheme="minorHAnsi"/>
          <w:sz w:val="28"/>
          <w:szCs w:val="28"/>
        </w:rPr>
        <w:t xml:space="preserve"> (no updates).  </w:t>
      </w:r>
      <w:r w:rsidRPr="008A2B9F">
        <w:rPr>
          <w:rFonts w:cstheme="minorHAnsi"/>
          <w:sz w:val="28"/>
          <w:szCs w:val="28"/>
        </w:rPr>
        <w:t>Double R Ranch (new and in County approval process)</w:t>
      </w:r>
      <w:r>
        <w:rPr>
          <w:rFonts w:cstheme="minorHAnsi"/>
          <w:sz w:val="28"/>
          <w:szCs w:val="28"/>
        </w:rPr>
        <w:t>.</w:t>
      </w:r>
      <w:r w:rsidRPr="008A2B9F">
        <w:rPr>
          <w:rFonts w:cstheme="minorHAnsi"/>
          <w:sz w:val="28"/>
          <w:szCs w:val="28"/>
        </w:rPr>
        <w:t xml:space="preserve"> </w:t>
      </w:r>
    </w:p>
    <w:p w14:paraId="609C3418" w14:textId="12ED564A" w:rsidR="00DD43CE" w:rsidRPr="00A04A48" w:rsidRDefault="00DD43CE">
      <w:pPr>
        <w:pStyle w:val="ListParagraph"/>
        <w:widowControl w:val="0"/>
        <w:numPr>
          <w:ilvl w:val="1"/>
          <w:numId w:val="3"/>
        </w:numPr>
        <w:rPr>
          <w:rFonts w:cstheme="minorHAnsi"/>
          <w:sz w:val="28"/>
          <w:szCs w:val="28"/>
        </w:rPr>
      </w:pPr>
      <w:r w:rsidRPr="008A2B9F">
        <w:rPr>
          <w:rFonts w:cstheme="minorHAnsi"/>
          <w:sz w:val="28"/>
          <w:szCs w:val="28"/>
        </w:rPr>
        <w:t>Proposed Wineries • Brigand (moving forward, SEFD has approved plans)</w:t>
      </w:r>
    </w:p>
    <w:p w14:paraId="63877234" w14:textId="2072DDC4" w:rsidR="00DD43CE" w:rsidRPr="008A30C8" w:rsidRDefault="00DD43CE">
      <w:pPr>
        <w:pStyle w:val="ListParagraph"/>
        <w:widowControl w:val="0"/>
        <w:numPr>
          <w:ilvl w:val="1"/>
          <w:numId w:val="3"/>
        </w:numPr>
        <w:rPr>
          <w:rFonts w:cstheme="minorHAnsi"/>
          <w:sz w:val="28"/>
          <w:szCs w:val="28"/>
        </w:rPr>
      </w:pPr>
      <w:r w:rsidRPr="008A2B9F">
        <w:rPr>
          <w:rFonts w:cstheme="minorHAnsi"/>
          <w:sz w:val="28"/>
          <w:szCs w:val="28"/>
        </w:rPr>
        <w:t>Dollar General Remodel (SEFD has approved plans</w:t>
      </w:r>
      <w:r>
        <w:rPr>
          <w:rFonts w:cstheme="minorHAnsi"/>
          <w:sz w:val="28"/>
          <w:szCs w:val="28"/>
        </w:rPr>
        <w:t>)</w:t>
      </w:r>
      <w:r w:rsidR="00DE7B5E">
        <w:rPr>
          <w:rFonts w:cstheme="minorHAnsi"/>
          <w:sz w:val="28"/>
          <w:szCs w:val="28"/>
        </w:rPr>
        <w:t>.</w:t>
      </w:r>
    </w:p>
    <w:p w14:paraId="5E352DE6" w14:textId="3614128D" w:rsidR="00DD43CE" w:rsidRDefault="00DD43CE">
      <w:pPr>
        <w:pStyle w:val="ListParagraph"/>
        <w:widowControl w:val="0"/>
        <w:numPr>
          <w:ilvl w:val="0"/>
          <w:numId w:val="3"/>
        </w:numPr>
        <w:rPr>
          <w:rFonts w:cstheme="minorHAnsi"/>
          <w:sz w:val="28"/>
          <w:szCs w:val="28"/>
        </w:rPr>
      </w:pPr>
      <w:r>
        <w:rPr>
          <w:rFonts w:cstheme="minorHAnsi"/>
          <w:sz w:val="28"/>
          <w:szCs w:val="28"/>
          <w:u w:val="single"/>
        </w:rPr>
        <w:t>N</w:t>
      </w:r>
      <w:r w:rsidRPr="009B4913">
        <w:rPr>
          <w:rFonts w:cstheme="minorHAnsi"/>
          <w:sz w:val="28"/>
          <w:szCs w:val="28"/>
          <w:u w:val="single"/>
        </w:rPr>
        <w:t xml:space="preserve">eighboring </w:t>
      </w:r>
      <w:r>
        <w:rPr>
          <w:rFonts w:cstheme="minorHAnsi"/>
          <w:sz w:val="28"/>
          <w:szCs w:val="28"/>
          <w:u w:val="single"/>
        </w:rPr>
        <w:t>A</w:t>
      </w:r>
      <w:r w:rsidRPr="009B4913">
        <w:rPr>
          <w:rFonts w:cstheme="minorHAnsi"/>
          <w:sz w:val="28"/>
          <w:szCs w:val="28"/>
          <w:u w:val="single"/>
        </w:rPr>
        <w:t xml:space="preserve">gency </w:t>
      </w:r>
      <w:r>
        <w:rPr>
          <w:rFonts w:cstheme="minorHAnsi"/>
          <w:sz w:val="28"/>
          <w:szCs w:val="28"/>
          <w:u w:val="single"/>
        </w:rPr>
        <w:t>N</w:t>
      </w:r>
      <w:r w:rsidRPr="009B4913">
        <w:rPr>
          <w:rFonts w:cstheme="minorHAnsi"/>
          <w:sz w:val="28"/>
          <w:szCs w:val="28"/>
          <w:u w:val="single"/>
        </w:rPr>
        <w:t xml:space="preserve">ews &amp; </w:t>
      </w:r>
      <w:r>
        <w:rPr>
          <w:rFonts w:cstheme="minorHAnsi"/>
          <w:sz w:val="28"/>
          <w:szCs w:val="28"/>
          <w:u w:val="single"/>
        </w:rPr>
        <w:t>D</w:t>
      </w:r>
      <w:r w:rsidRPr="009B4913">
        <w:rPr>
          <w:rFonts w:cstheme="minorHAnsi"/>
          <w:sz w:val="28"/>
          <w:szCs w:val="28"/>
          <w:u w:val="single"/>
        </w:rPr>
        <w:t>evelopments</w:t>
      </w:r>
      <w:r>
        <w:rPr>
          <w:rFonts w:cstheme="minorHAnsi"/>
          <w:sz w:val="28"/>
          <w:szCs w:val="28"/>
        </w:rPr>
        <w:t>:  Town of Patagonia Update</w:t>
      </w:r>
      <w:r w:rsidR="00DE7B5E">
        <w:rPr>
          <w:rFonts w:cstheme="minorHAnsi"/>
          <w:sz w:val="28"/>
          <w:szCs w:val="28"/>
        </w:rPr>
        <w:t xml:space="preserve">:  </w:t>
      </w:r>
      <w:r w:rsidR="00DE7B5E" w:rsidRPr="00DE7B5E">
        <w:rPr>
          <w:rFonts w:cstheme="minorHAnsi"/>
          <w:sz w:val="28"/>
          <w:szCs w:val="28"/>
        </w:rPr>
        <w:t>PVFR receiving a one-year contract for services to the town. We will continue to work with them and look for opportunities to enhance service to that community</w:t>
      </w:r>
      <w:r w:rsidR="00A04A48">
        <w:rPr>
          <w:rFonts w:cstheme="minorHAnsi"/>
          <w:sz w:val="28"/>
          <w:szCs w:val="28"/>
        </w:rPr>
        <w:t>.</w:t>
      </w:r>
    </w:p>
    <w:p w14:paraId="392EB7CE" w14:textId="77777777" w:rsidR="00DD43CE" w:rsidRDefault="00DD43CE">
      <w:pPr>
        <w:pStyle w:val="ListParagraph"/>
        <w:widowControl w:val="0"/>
        <w:numPr>
          <w:ilvl w:val="0"/>
          <w:numId w:val="3"/>
        </w:numPr>
        <w:rPr>
          <w:rFonts w:cstheme="minorHAnsi"/>
          <w:sz w:val="28"/>
          <w:szCs w:val="28"/>
        </w:rPr>
      </w:pPr>
      <w:r>
        <w:rPr>
          <w:rFonts w:cstheme="minorHAnsi"/>
          <w:sz w:val="28"/>
          <w:szCs w:val="28"/>
          <w:u w:val="single"/>
        </w:rPr>
        <w:t>Firewise and Fuels Mitigation News &amp; Updates</w:t>
      </w:r>
      <w:r w:rsidRPr="005C13D5">
        <w:rPr>
          <w:rFonts w:cstheme="minorHAnsi"/>
          <w:sz w:val="28"/>
          <w:szCs w:val="28"/>
        </w:rPr>
        <w:t>:</w:t>
      </w:r>
      <w:r>
        <w:rPr>
          <w:rFonts w:cstheme="minorHAnsi"/>
          <w:sz w:val="28"/>
          <w:szCs w:val="28"/>
        </w:rPr>
        <w:t xml:space="preserve"> (SCC CWPP and PC CWPP)</w:t>
      </w:r>
      <w:r w:rsidRPr="00C95861">
        <w:rPr>
          <w:rFonts w:cstheme="minorHAnsi"/>
          <w:sz w:val="28"/>
          <w:szCs w:val="28"/>
        </w:rPr>
        <w:t xml:space="preserve"> </w:t>
      </w:r>
    </w:p>
    <w:p w14:paraId="504E3F37" w14:textId="49F09210" w:rsidR="00DD43CE" w:rsidRPr="00314DF1" w:rsidRDefault="00DD43CE">
      <w:pPr>
        <w:pStyle w:val="ListParagraph"/>
        <w:widowControl w:val="0"/>
        <w:numPr>
          <w:ilvl w:val="0"/>
          <w:numId w:val="4"/>
        </w:numPr>
        <w:rPr>
          <w:rFonts w:cstheme="minorHAnsi"/>
          <w:sz w:val="28"/>
          <w:szCs w:val="28"/>
          <w:u w:val="single"/>
        </w:rPr>
      </w:pPr>
      <w:r w:rsidRPr="00BB0DBC">
        <w:rPr>
          <w:rFonts w:cstheme="minorHAnsi"/>
          <w:sz w:val="28"/>
          <w:szCs w:val="28"/>
          <w:u w:val="single"/>
        </w:rPr>
        <w:t>Total incidents</w:t>
      </w:r>
      <w:r w:rsidRPr="00BB0DBC">
        <w:rPr>
          <w:rFonts w:cstheme="minorHAnsi"/>
          <w:sz w:val="28"/>
          <w:szCs w:val="28"/>
        </w:rPr>
        <w:t xml:space="preserve"> for the month of </w:t>
      </w:r>
      <w:r w:rsidR="009A1EC1">
        <w:rPr>
          <w:rFonts w:cstheme="minorHAnsi"/>
          <w:sz w:val="28"/>
          <w:szCs w:val="28"/>
        </w:rPr>
        <w:t>May</w:t>
      </w:r>
      <w:r w:rsidRPr="00BB0DBC">
        <w:rPr>
          <w:rFonts w:cstheme="minorHAnsi"/>
          <w:sz w:val="28"/>
          <w:szCs w:val="28"/>
        </w:rPr>
        <w:t xml:space="preserve"> </w:t>
      </w:r>
      <w:r>
        <w:rPr>
          <w:rFonts w:cstheme="minorHAnsi"/>
          <w:sz w:val="28"/>
          <w:szCs w:val="28"/>
        </w:rPr>
        <w:t xml:space="preserve">we </w:t>
      </w:r>
      <w:r w:rsidRPr="00BB0DBC">
        <w:rPr>
          <w:rFonts w:cstheme="minorHAnsi"/>
          <w:sz w:val="28"/>
          <w:szCs w:val="28"/>
        </w:rPr>
        <w:t xml:space="preserve">ended at </w:t>
      </w:r>
      <w:r>
        <w:rPr>
          <w:rFonts w:cstheme="minorHAnsi"/>
          <w:sz w:val="28"/>
          <w:szCs w:val="28"/>
        </w:rPr>
        <w:t>5</w:t>
      </w:r>
      <w:r w:rsidR="009A1EC1">
        <w:rPr>
          <w:rFonts w:cstheme="minorHAnsi"/>
          <w:sz w:val="28"/>
          <w:szCs w:val="28"/>
        </w:rPr>
        <w:t>9</w:t>
      </w:r>
      <w:r>
        <w:rPr>
          <w:rFonts w:cstheme="minorHAnsi"/>
          <w:sz w:val="28"/>
          <w:szCs w:val="28"/>
        </w:rPr>
        <w:t xml:space="preserve"> incidents</w:t>
      </w:r>
      <w:r w:rsidRPr="00BB0DBC">
        <w:rPr>
          <w:rFonts w:cstheme="minorHAnsi"/>
          <w:sz w:val="28"/>
          <w:szCs w:val="28"/>
        </w:rPr>
        <w:t xml:space="preserve"> and here is the breakdown:  FIRE-</w:t>
      </w:r>
      <w:r w:rsidR="009A1EC1">
        <w:rPr>
          <w:rFonts w:cstheme="minorHAnsi"/>
          <w:sz w:val="28"/>
          <w:szCs w:val="28"/>
        </w:rPr>
        <w:t>6</w:t>
      </w:r>
      <w:r w:rsidRPr="00BB0DBC">
        <w:rPr>
          <w:rFonts w:cstheme="minorHAnsi"/>
          <w:sz w:val="28"/>
          <w:szCs w:val="28"/>
        </w:rPr>
        <w:t xml:space="preserve">, </w:t>
      </w:r>
      <w:r w:rsidR="009A1EC1">
        <w:rPr>
          <w:rFonts w:cstheme="minorHAnsi"/>
          <w:sz w:val="28"/>
          <w:szCs w:val="28"/>
        </w:rPr>
        <w:t>MEDICAL</w:t>
      </w:r>
      <w:r w:rsidRPr="00BB0DBC">
        <w:rPr>
          <w:rFonts w:cstheme="minorHAnsi"/>
          <w:sz w:val="28"/>
          <w:szCs w:val="28"/>
        </w:rPr>
        <w:t>-</w:t>
      </w:r>
      <w:r w:rsidR="009A1EC1">
        <w:rPr>
          <w:rFonts w:cstheme="minorHAnsi"/>
          <w:sz w:val="28"/>
          <w:szCs w:val="28"/>
        </w:rPr>
        <w:t>39</w:t>
      </w:r>
      <w:r w:rsidRPr="00BB0DBC">
        <w:rPr>
          <w:rFonts w:cstheme="minorHAnsi"/>
          <w:sz w:val="28"/>
          <w:szCs w:val="28"/>
        </w:rPr>
        <w:t>, HAZARDOUS CONDITION-</w:t>
      </w:r>
      <w:r w:rsidR="009A1EC1">
        <w:rPr>
          <w:rFonts w:cstheme="minorHAnsi"/>
          <w:sz w:val="28"/>
          <w:szCs w:val="28"/>
        </w:rPr>
        <w:t>1</w:t>
      </w:r>
      <w:r w:rsidRPr="00BB0DBC">
        <w:rPr>
          <w:rFonts w:cstheme="minorHAnsi"/>
          <w:sz w:val="28"/>
          <w:szCs w:val="28"/>
        </w:rPr>
        <w:t>, RESCUE-0, PUBLIC SERVICE-</w:t>
      </w:r>
      <w:r w:rsidR="009A1EC1">
        <w:rPr>
          <w:rFonts w:cstheme="minorHAnsi"/>
          <w:sz w:val="28"/>
          <w:szCs w:val="28"/>
        </w:rPr>
        <w:t>8</w:t>
      </w:r>
      <w:r w:rsidRPr="00BB0DBC">
        <w:rPr>
          <w:rFonts w:cstheme="minorHAnsi"/>
          <w:sz w:val="28"/>
          <w:szCs w:val="28"/>
        </w:rPr>
        <w:t xml:space="preserve">, NO EMERGENCY- </w:t>
      </w:r>
      <w:r w:rsidR="009A1EC1">
        <w:rPr>
          <w:rFonts w:cstheme="minorHAnsi"/>
          <w:sz w:val="28"/>
          <w:szCs w:val="28"/>
        </w:rPr>
        <w:t>5</w:t>
      </w:r>
      <w:r w:rsidRPr="00BB0DBC">
        <w:rPr>
          <w:rFonts w:cstheme="minorHAnsi"/>
          <w:sz w:val="28"/>
          <w:szCs w:val="28"/>
        </w:rPr>
        <w:t>, AND ASSISTING LAW ENFORCEMENT-</w:t>
      </w:r>
      <w:r w:rsidR="009A1EC1">
        <w:rPr>
          <w:rFonts w:cstheme="minorHAnsi"/>
          <w:sz w:val="28"/>
          <w:szCs w:val="28"/>
        </w:rPr>
        <w:t>0</w:t>
      </w:r>
      <w:r w:rsidRPr="00BB0DBC">
        <w:rPr>
          <w:rFonts w:cstheme="minorHAnsi"/>
          <w:sz w:val="28"/>
          <w:szCs w:val="28"/>
        </w:rPr>
        <w:t xml:space="preserve">.  Incident count by Zone: Zone 1 had </w:t>
      </w:r>
      <w:r w:rsidR="00DE7B5E">
        <w:rPr>
          <w:rFonts w:cstheme="minorHAnsi"/>
          <w:sz w:val="28"/>
          <w:szCs w:val="28"/>
        </w:rPr>
        <w:t>26</w:t>
      </w:r>
      <w:r w:rsidRPr="00BB0DBC">
        <w:rPr>
          <w:rFonts w:cstheme="minorHAnsi"/>
          <w:sz w:val="28"/>
          <w:szCs w:val="28"/>
        </w:rPr>
        <w:t xml:space="preserve">, Zone 2 had </w:t>
      </w:r>
      <w:r w:rsidR="00DE7B5E">
        <w:rPr>
          <w:rFonts w:cstheme="minorHAnsi"/>
          <w:sz w:val="28"/>
          <w:szCs w:val="28"/>
        </w:rPr>
        <w:t>4</w:t>
      </w:r>
      <w:r w:rsidRPr="00BB0DBC">
        <w:rPr>
          <w:rFonts w:cstheme="minorHAnsi"/>
          <w:sz w:val="28"/>
          <w:szCs w:val="28"/>
        </w:rPr>
        <w:t xml:space="preserve">, Zone 3 had </w:t>
      </w:r>
      <w:r w:rsidR="00DE7B5E">
        <w:rPr>
          <w:rFonts w:cstheme="minorHAnsi"/>
          <w:sz w:val="28"/>
          <w:szCs w:val="28"/>
        </w:rPr>
        <w:t>4</w:t>
      </w:r>
      <w:r w:rsidRPr="00BB0DBC">
        <w:rPr>
          <w:rFonts w:cstheme="minorHAnsi"/>
          <w:sz w:val="28"/>
          <w:szCs w:val="28"/>
        </w:rPr>
        <w:t xml:space="preserve">, Zone 4 had </w:t>
      </w:r>
      <w:r w:rsidR="00DE7B5E">
        <w:rPr>
          <w:rFonts w:cstheme="minorHAnsi"/>
          <w:sz w:val="28"/>
          <w:szCs w:val="28"/>
        </w:rPr>
        <w:t>4</w:t>
      </w:r>
      <w:r w:rsidRPr="00BB0DBC">
        <w:rPr>
          <w:rFonts w:cstheme="minorHAnsi"/>
          <w:sz w:val="28"/>
          <w:szCs w:val="28"/>
        </w:rPr>
        <w:t xml:space="preserve">, and Zone 5 had </w:t>
      </w:r>
      <w:r>
        <w:rPr>
          <w:rFonts w:cstheme="minorHAnsi"/>
          <w:sz w:val="28"/>
          <w:szCs w:val="28"/>
        </w:rPr>
        <w:t>24</w:t>
      </w:r>
      <w:r w:rsidR="00DE7B5E">
        <w:rPr>
          <w:rFonts w:cstheme="minorHAnsi"/>
          <w:sz w:val="28"/>
          <w:szCs w:val="28"/>
        </w:rPr>
        <w:t xml:space="preserve"> and zone 6 had 0</w:t>
      </w:r>
      <w:r>
        <w:rPr>
          <w:rFonts w:cstheme="minorHAnsi"/>
          <w:sz w:val="28"/>
          <w:szCs w:val="28"/>
        </w:rPr>
        <w:t xml:space="preserve"> </w:t>
      </w:r>
      <w:r w:rsidRPr="00BB0DBC">
        <w:rPr>
          <w:rFonts w:cstheme="minorHAnsi"/>
          <w:sz w:val="28"/>
          <w:szCs w:val="28"/>
        </w:rPr>
        <w:t xml:space="preserve">for a total of </w:t>
      </w:r>
      <w:r>
        <w:rPr>
          <w:rFonts w:cstheme="minorHAnsi"/>
          <w:sz w:val="28"/>
          <w:szCs w:val="28"/>
        </w:rPr>
        <w:t>5</w:t>
      </w:r>
      <w:r w:rsidR="00DE7B5E">
        <w:rPr>
          <w:rFonts w:cstheme="minorHAnsi"/>
          <w:sz w:val="28"/>
          <w:szCs w:val="28"/>
        </w:rPr>
        <w:t>9</w:t>
      </w:r>
      <w:r w:rsidRPr="00BB0DBC">
        <w:rPr>
          <w:rFonts w:cstheme="minorHAnsi"/>
          <w:sz w:val="28"/>
          <w:szCs w:val="28"/>
        </w:rPr>
        <w:t>.  Under incident count by day, the busiest days of the week were</w:t>
      </w:r>
      <w:r>
        <w:rPr>
          <w:rFonts w:cstheme="minorHAnsi"/>
          <w:sz w:val="28"/>
          <w:szCs w:val="28"/>
        </w:rPr>
        <w:t xml:space="preserve"> Wednesday</w:t>
      </w:r>
      <w:r w:rsidRPr="00BB0DBC">
        <w:rPr>
          <w:rFonts w:cstheme="minorHAnsi"/>
          <w:sz w:val="28"/>
          <w:szCs w:val="28"/>
        </w:rPr>
        <w:t xml:space="preserve"> and </w:t>
      </w:r>
      <w:r>
        <w:rPr>
          <w:rFonts w:cstheme="minorHAnsi"/>
          <w:sz w:val="28"/>
          <w:szCs w:val="28"/>
        </w:rPr>
        <w:t>Sunday</w:t>
      </w:r>
      <w:r w:rsidR="00DE7B5E">
        <w:rPr>
          <w:rFonts w:cstheme="minorHAnsi"/>
          <w:sz w:val="28"/>
          <w:szCs w:val="28"/>
        </w:rPr>
        <w:t>, with Monday &amp; Friday</w:t>
      </w:r>
      <w:r w:rsidRPr="00BB0DBC">
        <w:rPr>
          <w:rFonts w:cstheme="minorHAnsi"/>
          <w:sz w:val="28"/>
          <w:szCs w:val="28"/>
        </w:rPr>
        <w:t xml:space="preserve"> trending the next highest and most calls running during the day.  There were </w:t>
      </w:r>
      <w:r w:rsidR="00DE7B5E">
        <w:rPr>
          <w:rFonts w:cstheme="minorHAnsi"/>
          <w:sz w:val="28"/>
          <w:szCs w:val="28"/>
        </w:rPr>
        <w:t>46</w:t>
      </w:r>
      <w:r w:rsidRPr="00BB0DBC">
        <w:rPr>
          <w:rFonts w:cstheme="minorHAnsi"/>
          <w:sz w:val="28"/>
          <w:szCs w:val="28"/>
        </w:rPr>
        <w:t xml:space="preserve"> incidents during the day and </w:t>
      </w:r>
      <w:r>
        <w:rPr>
          <w:rFonts w:cstheme="minorHAnsi"/>
          <w:sz w:val="28"/>
          <w:szCs w:val="28"/>
        </w:rPr>
        <w:t>1</w:t>
      </w:r>
      <w:r w:rsidR="00DE7B5E">
        <w:rPr>
          <w:rFonts w:cstheme="minorHAnsi"/>
          <w:sz w:val="28"/>
          <w:szCs w:val="28"/>
        </w:rPr>
        <w:t>3</w:t>
      </w:r>
      <w:r>
        <w:rPr>
          <w:rFonts w:cstheme="minorHAnsi"/>
          <w:sz w:val="28"/>
          <w:szCs w:val="28"/>
        </w:rPr>
        <w:t xml:space="preserve"> </w:t>
      </w:r>
      <w:r w:rsidRPr="00BB0DBC">
        <w:rPr>
          <w:rFonts w:cstheme="minorHAnsi"/>
          <w:sz w:val="28"/>
          <w:szCs w:val="28"/>
        </w:rPr>
        <w:t xml:space="preserve">incidents during the night hours.  </w:t>
      </w:r>
      <w:r w:rsidR="00DE7B5E">
        <w:rPr>
          <w:rFonts w:cstheme="minorHAnsi"/>
          <w:sz w:val="28"/>
          <w:szCs w:val="28"/>
        </w:rPr>
        <w:t>For comparison, the month of May ended in 60 calls in 2024, and 66 calls in 2025.</w:t>
      </w:r>
    </w:p>
    <w:p w14:paraId="0D19C969" w14:textId="1A899FD3" w:rsidR="00314DF1" w:rsidRDefault="00314DF1">
      <w:pPr>
        <w:pStyle w:val="ListParagraph"/>
        <w:widowControl w:val="0"/>
        <w:numPr>
          <w:ilvl w:val="0"/>
          <w:numId w:val="4"/>
        </w:numPr>
        <w:rPr>
          <w:rFonts w:cstheme="minorHAnsi"/>
          <w:sz w:val="28"/>
          <w:szCs w:val="28"/>
          <w:u w:val="single"/>
        </w:rPr>
      </w:pPr>
      <w:r>
        <w:rPr>
          <w:rFonts w:cstheme="minorHAnsi"/>
          <w:sz w:val="28"/>
          <w:szCs w:val="28"/>
          <w:u w:val="single"/>
        </w:rPr>
        <w:t>Certificate of Necessity (CON):</w:t>
      </w:r>
    </w:p>
    <w:p w14:paraId="13E512DC" w14:textId="37DE9C9C" w:rsidR="00314DF1" w:rsidRPr="00314DF1" w:rsidRDefault="00314DF1">
      <w:pPr>
        <w:pStyle w:val="ListParagraph"/>
        <w:widowControl w:val="0"/>
        <w:numPr>
          <w:ilvl w:val="0"/>
          <w:numId w:val="8"/>
        </w:numPr>
        <w:rPr>
          <w:rFonts w:cstheme="minorHAnsi"/>
          <w:sz w:val="28"/>
          <w:szCs w:val="28"/>
        </w:rPr>
      </w:pPr>
      <w:r w:rsidRPr="00314DF1">
        <w:rPr>
          <w:rFonts w:cstheme="minorHAnsi"/>
          <w:sz w:val="28"/>
          <w:szCs w:val="28"/>
        </w:rPr>
        <w:t>Submitted a grant request via AZ DEMA to acquire computers and associated equipment towards compliance with HB2609</w:t>
      </w:r>
    </w:p>
    <w:p w14:paraId="64DBF19A" w14:textId="77777777" w:rsidR="00DD43CE" w:rsidRPr="00FC13FE" w:rsidRDefault="00DD43CE">
      <w:pPr>
        <w:pStyle w:val="ListParagraph"/>
        <w:widowControl w:val="0"/>
        <w:numPr>
          <w:ilvl w:val="0"/>
          <w:numId w:val="4"/>
        </w:numPr>
        <w:rPr>
          <w:rFonts w:cstheme="minorHAnsi"/>
          <w:sz w:val="28"/>
          <w:szCs w:val="28"/>
          <w:u w:val="single"/>
        </w:rPr>
      </w:pPr>
      <w:r>
        <w:rPr>
          <w:rFonts w:cstheme="minorHAnsi"/>
          <w:sz w:val="28"/>
          <w:szCs w:val="28"/>
          <w:u w:val="single"/>
        </w:rPr>
        <w:t>Legislative Update:</w:t>
      </w:r>
      <w:r>
        <w:rPr>
          <w:rFonts w:cstheme="minorHAnsi"/>
          <w:sz w:val="28"/>
          <w:szCs w:val="28"/>
        </w:rPr>
        <w:t xml:space="preserve"> </w:t>
      </w:r>
    </w:p>
    <w:p w14:paraId="64D08BDE" w14:textId="5D00B64D" w:rsidR="00DD43CE" w:rsidRPr="0036448D" w:rsidRDefault="00DD43CE" w:rsidP="00DD43CE">
      <w:pPr>
        <w:pStyle w:val="ListParagraph"/>
        <w:widowControl w:val="0"/>
        <w:rPr>
          <w:rFonts w:cstheme="minorHAnsi"/>
          <w:sz w:val="28"/>
          <w:szCs w:val="28"/>
        </w:rPr>
      </w:pPr>
      <w:r w:rsidRPr="007F725D">
        <w:rPr>
          <w:rFonts w:cstheme="minorHAnsi"/>
          <w:sz w:val="28"/>
          <w:szCs w:val="28"/>
        </w:rPr>
        <w:t>• Senate</w:t>
      </w:r>
      <w:r>
        <w:t xml:space="preserve">: </w:t>
      </w:r>
      <w:r w:rsidRPr="0036448D">
        <w:rPr>
          <w:rFonts w:cstheme="minorHAnsi"/>
          <w:sz w:val="28"/>
          <w:szCs w:val="28"/>
        </w:rPr>
        <w:t xml:space="preserve">SB1215- Firefighters; occupational disease; cancer- expands list of </w:t>
      </w:r>
      <w:r w:rsidRPr="0036448D">
        <w:rPr>
          <w:rFonts w:cstheme="minorHAnsi"/>
          <w:sz w:val="28"/>
          <w:szCs w:val="28"/>
        </w:rPr>
        <w:lastRenderedPageBreak/>
        <w:t>cancers covered under presumptive diagnosis (AFDA support</w:t>
      </w:r>
      <w:r>
        <w:rPr>
          <w:rFonts w:cstheme="minorHAnsi"/>
          <w:sz w:val="28"/>
          <w:szCs w:val="28"/>
        </w:rPr>
        <w:t>).</w:t>
      </w:r>
      <w:r w:rsidRPr="0036448D">
        <w:rPr>
          <w:rFonts w:cstheme="minorHAnsi"/>
          <w:sz w:val="28"/>
          <w:szCs w:val="28"/>
        </w:rPr>
        <w:t xml:space="preserve"> </w:t>
      </w:r>
      <w:r w:rsidR="00314DF1">
        <w:rPr>
          <w:rFonts w:cstheme="minorHAnsi"/>
          <w:sz w:val="28"/>
          <w:szCs w:val="28"/>
        </w:rPr>
        <w:t>Senate: SB1216-Traumatic Event Counseling, removes repeal provisions (AFDA support)-signed into law.</w:t>
      </w:r>
    </w:p>
    <w:p w14:paraId="2F92A535" w14:textId="77777777" w:rsidR="00DD43CE" w:rsidRPr="00BD7D94" w:rsidRDefault="00DD43CE" w:rsidP="00DD43CE">
      <w:pPr>
        <w:pStyle w:val="ListParagraph"/>
        <w:widowControl w:val="0"/>
        <w:rPr>
          <w:rFonts w:cstheme="minorHAnsi"/>
          <w:sz w:val="28"/>
          <w:szCs w:val="28"/>
        </w:rPr>
      </w:pPr>
      <w:r w:rsidRPr="007F725D">
        <w:rPr>
          <w:rFonts w:cstheme="minorHAnsi"/>
          <w:sz w:val="28"/>
          <w:szCs w:val="28"/>
        </w:rPr>
        <w:t>• Federal:</w:t>
      </w:r>
      <w:r w:rsidRPr="00FC13FE">
        <w:rPr>
          <w:rFonts w:cstheme="minorHAnsi"/>
          <w:sz w:val="28"/>
          <w:szCs w:val="28"/>
        </w:rPr>
        <w:t xml:space="preserve"> HR1- Reduces Medicaid spending by approx. 900 billion over six years. Potential to increase under or non-paid transports • Federal Wildland Fire Agency Reform- Uncertainty over timeline and final composition of the new US Wildland Fire Service (currently excludes USFS) Legislative Session convened Monday, January 12, 2026</w:t>
      </w:r>
    </w:p>
    <w:p w14:paraId="27D8A8C3" w14:textId="77777777" w:rsidR="00DD43CE" w:rsidRPr="004A35E5" w:rsidRDefault="00DD43CE" w:rsidP="00DD43CE">
      <w:pPr>
        <w:pStyle w:val="ListParagraph"/>
        <w:widowControl w:val="0"/>
        <w:rPr>
          <w:rFonts w:cstheme="minorHAnsi"/>
          <w:sz w:val="28"/>
          <w:szCs w:val="28"/>
          <w:u w:val="single"/>
        </w:rPr>
      </w:pPr>
    </w:p>
    <w:p w14:paraId="3DCF17C2" w14:textId="77777777" w:rsidR="00DD43CE" w:rsidRPr="00D52FF8" w:rsidRDefault="00DD43CE">
      <w:pPr>
        <w:pStyle w:val="ListParagraph"/>
        <w:widowControl w:val="0"/>
        <w:numPr>
          <w:ilvl w:val="0"/>
          <w:numId w:val="6"/>
        </w:numPr>
        <w:rPr>
          <w:rFonts w:cstheme="minorHAnsi"/>
          <w:b/>
          <w:bCs/>
          <w:sz w:val="28"/>
          <w:szCs w:val="28"/>
        </w:rPr>
      </w:pPr>
      <w:r w:rsidRPr="00D52FF8">
        <w:rPr>
          <w:rFonts w:cstheme="minorHAnsi"/>
          <w:b/>
          <w:bCs/>
          <w:sz w:val="28"/>
          <w:szCs w:val="28"/>
        </w:rPr>
        <w:t xml:space="preserve">Presentation and Approval of Monthly Financial Reconciliation and Reports pursuant to ARS Sec. 48-807 including: </w:t>
      </w:r>
    </w:p>
    <w:p w14:paraId="4CCF3BED" w14:textId="77777777" w:rsidR="00DD43CE" w:rsidRPr="00C111DF" w:rsidRDefault="00DD43CE" w:rsidP="00DD43CE">
      <w:pPr>
        <w:widowControl w:val="0"/>
        <w:spacing w:after="0"/>
        <w:ind w:firstLine="720"/>
        <w:rPr>
          <w:rFonts w:cstheme="minorHAnsi"/>
          <w:b/>
          <w:bCs/>
          <w:sz w:val="28"/>
          <w:szCs w:val="28"/>
        </w:rPr>
      </w:pPr>
      <w:r w:rsidRPr="00C111DF">
        <w:rPr>
          <w:rFonts w:cstheme="minorHAnsi"/>
          <w:b/>
          <w:bCs/>
          <w:sz w:val="28"/>
          <w:szCs w:val="28"/>
        </w:rPr>
        <w:t xml:space="preserve">• reconciled balance sheet accounts; </w:t>
      </w:r>
    </w:p>
    <w:p w14:paraId="453AD3C1" w14:textId="77777777" w:rsidR="00DD43CE" w:rsidRDefault="00DD43CE" w:rsidP="00DD43CE">
      <w:pPr>
        <w:widowControl w:val="0"/>
        <w:spacing w:after="0"/>
        <w:ind w:firstLine="720"/>
        <w:rPr>
          <w:rFonts w:cstheme="minorHAnsi"/>
          <w:b/>
          <w:bCs/>
          <w:sz w:val="28"/>
          <w:szCs w:val="28"/>
        </w:rPr>
      </w:pPr>
      <w:r w:rsidRPr="00C111DF">
        <w:rPr>
          <w:rFonts w:cstheme="minorHAnsi"/>
          <w:b/>
          <w:bCs/>
          <w:sz w:val="28"/>
          <w:szCs w:val="28"/>
        </w:rPr>
        <w:t>• month-end statements;</w:t>
      </w:r>
    </w:p>
    <w:p w14:paraId="7CDA7916" w14:textId="77777777" w:rsidR="00DD43CE" w:rsidRDefault="00DD43CE" w:rsidP="00DD43CE">
      <w:pPr>
        <w:widowControl w:val="0"/>
        <w:spacing w:after="0"/>
      </w:pPr>
      <w:r w:rsidRPr="00C111DF">
        <w:rPr>
          <w:rFonts w:cstheme="minorHAnsi"/>
          <w:b/>
          <w:bCs/>
          <w:sz w:val="28"/>
          <w:szCs w:val="28"/>
        </w:rPr>
        <w:t xml:space="preserve"> </w:t>
      </w:r>
      <w:r>
        <w:rPr>
          <w:rFonts w:cstheme="minorHAnsi"/>
          <w:b/>
          <w:bCs/>
          <w:sz w:val="28"/>
          <w:szCs w:val="28"/>
        </w:rPr>
        <w:tab/>
      </w:r>
      <w:r w:rsidRPr="00C111DF">
        <w:rPr>
          <w:rFonts w:cstheme="minorHAnsi"/>
          <w:b/>
          <w:bCs/>
          <w:sz w:val="28"/>
          <w:szCs w:val="28"/>
        </w:rPr>
        <w:t>• month-end balances at all institutions and county accounts;</w:t>
      </w:r>
      <w:r w:rsidRPr="0002312B">
        <w:t xml:space="preserve"> </w:t>
      </w:r>
    </w:p>
    <w:p w14:paraId="6464495C" w14:textId="77777777" w:rsidR="00DD43CE" w:rsidRDefault="00DD43CE" w:rsidP="00DD43CE">
      <w:pPr>
        <w:widowControl w:val="0"/>
        <w:spacing w:after="0"/>
        <w:ind w:firstLine="720"/>
        <w:rPr>
          <w:rFonts w:cstheme="minorHAnsi"/>
          <w:b/>
          <w:bCs/>
          <w:sz w:val="28"/>
          <w:szCs w:val="28"/>
        </w:rPr>
      </w:pPr>
      <w:r w:rsidRPr="00C111DF">
        <w:rPr>
          <w:rFonts w:cstheme="minorHAnsi"/>
          <w:b/>
          <w:bCs/>
          <w:sz w:val="28"/>
          <w:szCs w:val="28"/>
        </w:rPr>
        <w:t xml:space="preserve">• revenues and expenditures; and </w:t>
      </w:r>
    </w:p>
    <w:p w14:paraId="765F3EBD" w14:textId="77777777" w:rsidR="00DD43CE" w:rsidRDefault="00DD43CE" w:rsidP="00DD43CE">
      <w:pPr>
        <w:widowControl w:val="0"/>
        <w:spacing w:after="0"/>
        <w:ind w:firstLine="720"/>
        <w:rPr>
          <w:rFonts w:cstheme="minorHAnsi"/>
          <w:b/>
          <w:bCs/>
          <w:sz w:val="28"/>
          <w:szCs w:val="28"/>
        </w:rPr>
      </w:pPr>
      <w:r w:rsidRPr="00C111DF">
        <w:rPr>
          <w:rFonts w:cstheme="minorHAnsi"/>
          <w:b/>
          <w:bCs/>
          <w:sz w:val="28"/>
          <w:szCs w:val="28"/>
        </w:rPr>
        <w:t xml:space="preserve">• cash flow projection report. </w:t>
      </w:r>
    </w:p>
    <w:p w14:paraId="3EF6BD37" w14:textId="68855B41" w:rsidR="00DD43CE" w:rsidRDefault="00DD43CE" w:rsidP="00DD43CE">
      <w:pPr>
        <w:widowControl w:val="0"/>
        <w:spacing w:after="0"/>
        <w:ind w:left="720"/>
        <w:rPr>
          <w:rFonts w:cstheme="minorHAnsi"/>
          <w:sz w:val="28"/>
          <w:szCs w:val="28"/>
        </w:rPr>
      </w:pPr>
      <w:r>
        <w:rPr>
          <w:rFonts w:cstheme="minorHAnsi"/>
          <w:sz w:val="28"/>
          <w:szCs w:val="28"/>
        </w:rPr>
        <w:t xml:space="preserve">     Ben Archer C</w:t>
      </w:r>
      <w:r w:rsidR="00A04A48">
        <w:rPr>
          <w:rFonts w:cstheme="minorHAnsi"/>
          <w:sz w:val="28"/>
          <w:szCs w:val="28"/>
        </w:rPr>
        <w:t>l</w:t>
      </w:r>
      <w:r>
        <w:rPr>
          <w:rFonts w:cstheme="minorHAnsi"/>
          <w:sz w:val="28"/>
          <w:szCs w:val="28"/>
        </w:rPr>
        <w:t xml:space="preserve">owes from James Vincent Group presents the </w:t>
      </w:r>
      <w:r w:rsidR="00E74BBC">
        <w:rPr>
          <w:rFonts w:cstheme="minorHAnsi"/>
          <w:sz w:val="28"/>
          <w:szCs w:val="28"/>
        </w:rPr>
        <w:t>May</w:t>
      </w:r>
      <w:r>
        <w:rPr>
          <w:rFonts w:cstheme="minorHAnsi"/>
          <w:sz w:val="28"/>
          <w:szCs w:val="28"/>
        </w:rPr>
        <w:t xml:space="preserve"> Financials to the Board first and the</w:t>
      </w:r>
      <w:r w:rsidR="00E74BBC">
        <w:rPr>
          <w:rFonts w:cstheme="minorHAnsi"/>
          <w:sz w:val="28"/>
          <w:szCs w:val="28"/>
        </w:rPr>
        <w:t>n</w:t>
      </w:r>
      <w:r>
        <w:rPr>
          <w:rFonts w:cstheme="minorHAnsi"/>
          <w:sz w:val="28"/>
          <w:szCs w:val="28"/>
        </w:rPr>
        <w:t xml:space="preserve"> wil</w:t>
      </w:r>
      <w:r w:rsidR="00E74BBC">
        <w:rPr>
          <w:rFonts w:cstheme="minorHAnsi"/>
          <w:sz w:val="28"/>
          <w:szCs w:val="28"/>
        </w:rPr>
        <w:t>l answer any questions on the proposed</w:t>
      </w:r>
      <w:r>
        <w:rPr>
          <w:rFonts w:cstheme="minorHAnsi"/>
          <w:sz w:val="28"/>
          <w:szCs w:val="28"/>
        </w:rPr>
        <w:t xml:space="preserve"> FY26/27 Budget</w:t>
      </w:r>
      <w:r w:rsidR="00E74BBC">
        <w:rPr>
          <w:rFonts w:cstheme="minorHAnsi"/>
          <w:sz w:val="28"/>
          <w:szCs w:val="28"/>
        </w:rPr>
        <w:t xml:space="preserve"> </w:t>
      </w:r>
      <w:r>
        <w:rPr>
          <w:rFonts w:cstheme="minorHAnsi"/>
          <w:sz w:val="28"/>
          <w:szCs w:val="28"/>
        </w:rPr>
        <w:t>after.</w:t>
      </w:r>
      <w:r w:rsidR="00E74BBC">
        <w:rPr>
          <w:rFonts w:cstheme="minorHAnsi"/>
          <w:sz w:val="28"/>
          <w:szCs w:val="28"/>
        </w:rPr>
        <w:t xml:space="preserve">  Ben starts with reporting that the cash is up $122,000 up</w:t>
      </w:r>
      <w:r>
        <w:rPr>
          <w:rFonts w:cstheme="minorHAnsi"/>
          <w:sz w:val="28"/>
          <w:szCs w:val="28"/>
        </w:rPr>
        <w:t xml:space="preserve"> year over year </w:t>
      </w:r>
      <w:r w:rsidR="00E74BBC">
        <w:rPr>
          <w:rFonts w:cstheme="minorHAnsi"/>
          <w:sz w:val="28"/>
          <w:szCs w:val="28"/>
        </w:rPr>
        <w:t>with that budgeted and seeing the cash reserves increase</w:t>
      </w:r>
      <w:r>
        <w:rPr>
          <w:rFonts w:cstheme="minorHAnsi"/>
          <w:sz w:val="28"/>
          <w:szCs w:val="28"/>
        </w:rPr>
        <w:t xml:space="preserve">.  </w:t>
      </w:r>
      <w:r w:rsidR="00E74BBC">
        <w:rPr>
          <w:rFonts w:cstheme="minorHAnsi"/>
          <w:sz w:val="28"/>
          <w:szCs w:val="28"/>
        </w:rPr>
        <w:t xml:space="preserve">From a tax perspective, we did receive our tax revenue and we are over budget for the month of May, tax revenue is over by 17,000 and there are fluctuations month to month and by the end of June </w:t>
      </w:r>
      <w:r w:rsidR="00A04A48">
        <w:rPr>
          <w:rFonts w:cstheme="minorHAnsi"/>
          <w:sz w:val="28"/>
          <w:szCs w:val="28"/>
        </w:rPr>
        <w:t xml:space="preserve">we should </w:t>
      </w:r>
      <w:r w:rsidR="00E74BBC">
        <w:rPr>
          <w:rFonts w:cstheme="minorHAnsi"/>
          <w:sz w:val="28"/>
          <w:szCs w:val="28"/>
        </w:rPr>
        <w:t xml:space="preserve">end on budget.  Fuel is over budget for the month of May significantly, this is one line item that we increased for the new proposed FY26/27 budget due to this trend.  Ambulance billing was over for the month of May due to there being two months’ worth of billing in there.  Total expenses are over budget by $40,000, most of the expenses are trending to budget or under budget but there are a couple over including Buildings &amp; Land and Vehicle Maintenance, $60,900 over budget with our aging fleet.  </w:t>
      </w:r>
    </w:p>
    <w:p w14:paraId="1AC5B7D5" w14:textId="77777777" w:rsidR="00DD43CE" w:rsidRDefault="00DD43CE" w:rsidP="00DD43CE">
      <w:pPr>
        <w:widowControl w:val="0"/>
        <w:spacing w:after="0"/>
        <w:ind w:left="720"/>
        <w:rPr>
          <w:rFonts w:cstheme="minorHAnsi"/>
          <w:sz w:val="28"/>
          <w:szCs w:val="28"/>
        </w:rPr>
      </w:pPr>
    </w:p>
    <w:p w14:paraId="2E2A197B" w14:textId="39BEF3B4" w:rsidR="00DD43CE" w:rsidRDefault="00DD43CE" w:rsidP="00DD43CE">
      <w:pPr>
        <w:widowControl w:val="0"/>
        <w:spacing w:after="0"/>
        <w:rPr>
          <w:rFonts w:cstheme="minorHAnsi"/>
          <w:i/>
          <w:iCs/>
          <w:color w:val="4472C4" w:themeColor="accent5"/>
          <w:sz w:val="28"/>
          <w:szCs w:val="28"/>
        </w:rPr>
      </w:pPr>
      <w:r>
        <w:rPr>
          <w:rFonts w:cstheme="minorHAnsi"/>
          <w:i/>
          <w:iCs/>
          <w:color w:val="4472C4" w:themeColor="accent5"/>
          <w:sz w:val="28"/>
          <w:szCs w:val="28"/>
        </w:rPr>
        <w:t>R</w:t>
      </w:r>
      <w:r w:rsidR="00DE5F54">
        <w:rPr>
          <w:rFonts w:cstheme="minorHAnsi"/>
          <w:i/>
          <w:iCs/>
          <w:color w:val="4472C4" w:themeColor="accent5"/>
          <w:sz w:val="28"/>
          <w:szCs w:val="28"/>
        </w:rPr>
        <w:t xml:space="preserve">uth Ann LeFebvre </w:t>
      </w:r>
      <w:r w:rsidRPr="00DE2E7E">
        <w:rPr>
          <w:rFonts w:cstheme="minorHAnsi"/>
          <w:i/>
          <w:iCs/>
          <w:color w:val="4472C4" w:themeColor="accent5"/>
          <w:sz w:val="28"/>
          <w:szCs w:val="28"/>
        </w:rPr>
        <w:t xml:space="preserve">moves to approve the </w:t>
      </w:r>
      <w:r w:rsidR="00DE5F54">
        <w:rPr>
          <w:rFonts w:cstheme="minorHAnsi"/>
          <w:i/>
          <w:iCs/>
          <w:color w:val="4472C4" w:themeColor="accent5"/>
          <w:sz w:val="28"/>
          <w:szCs w:val="28"/>
        </w:rPr>
        <w:t>May</w:t>
      </w:r>
      <w:r w:rsidRPr="00DE2E7E">
        <w:rPr>
          <w:rFonts w:cstheme="minorHAnsi"/>
          <w:i/>
          <w:iCs/>
          <w:color w:val="4472C4" w:themeColor="accent5"/>
          <w:sz w:val="28"/>
          <w:szCs w:val="28"/>
        </w:rPr>
        <w:t xml:space="preserve"> 202</w:t>
      </w:r>
      <w:r>
        <w:rPr>
          <w:rFonts w:cstheme="minorHAnsi"/>
          <w:i/>
          <w:iCs/>
          <w:color w:val="4472C4" w:themeColor="accent5"/>
          <w:sz w:val="28"/>
          <w:szCs w:val="28"/>
        </w:rPr>
        <w:t xml:space="preserve">6 </w:t>
      </w:r>
      <w:r w:rsidRPr="00DE2E7E">
        <w:rPr>
          <w:rFonts w:cstheme="minorHAnsi"/>
          <w:i/>
          <w:iCs/>
          <w:color w:val="4472C4" w:themeColor="accent5"/>
          <w:sz w:val="28"/>
          <w:szCs w:val="28"/>
        </w:rPr>
        <w:t xml:space="preserve">financials, </w:t>
      </w:r>
      <w:r w:rsidR="00DE5F54">
        <w:rPr>
          <w:rFonts w:cstheme="minorHAnsi"/>
          <w:i/>
          <w:iCs/>
          <w:color w:val="4472C4" w:themeColor="accent5"/>
          <w:sz w:val="28"/>
          <w:szCs w:val="28"/>
        </w:rPr>
        <w:t>Robert Garber</w:t>
      </w:r>
      <w:r>
        <w:rPr>
          <w:rFonts w:cstheme="minorHAnsi"/>
          <w:i/>
          <w:iCs/>
          <w:color w:val="4472C4" w:themeColor="accent5"/>
          <w:sz w:val="28"/>
          <w:szCs w:val="28"/>
        </w:rPr>
        <w:t xml:space="preserve"> </w:t>
      </w:r>
      <w:r w:rsidRPr="00DE2E7E">
        <w:rPr>
          <w:rFonts w:cstheme="minorHAnsi"/>
          <w:i/>
          <w:iCs/>
          <w:color w:val="4472C4" w:themeColor="accent5"/>
          <w:sz w:val="28"/>
          <w:szCs w:val="28"/>
        </w:rPr>
        <w:t xml:space="preserve">seconds the motion and it passes unanimously. </w:t>
      </w:r>
    </w:p>
    <w:p w14:paraId="202058E1" w14:textId="77777777" w:rsidR="00DD43CE" w:rsidRDefault="00DD43CE" w:rsidP="00DD43CE">
      <w:pPr>
        <w:widowControl w:val="0"/>
        <w:spacing w:after="0"/>
        <w:rPr>
          <w:rFonts w:cstheme="minorHAnsi"/>
          <w:i/>
          <w:iCs/>
          <w:color w:val="4472C4" w:themeColor="accent5"/>
          <w:sz w:val="28"/>
          <w:szCs w:val="28"/>
        </w:rPr>
      </w:pPr>
    </w:p>
    <w:p w14:paraId="13FE775F" w14:textId="77777777" w:rsidR="00DD43CE" w:rsidRDefault="00DD43CE">
      <w:pPr>
        <w:pStyle w:val="ListParagraph"/>
        <w:numPr>
          <w:ilvl w:val="0"/>
          <w:numId w:val="6"/>
        </w:numPr>
        <w:spacing w:after="0"/>
        <w:rPr>
          <w:b/>
          <w:bCs/>
          <w:sz w:val="28"/>
          <w:szCs w:val="28"/>
        </w:rPr>
      </w:pPr>
      <w:r>
        <w:rPr>
          <w:b/>
          <w:bCs/>
          <w:sz w:val="28"/>
          <w:szCs w:val="28"/>
        </w:rPr>
        <w:t xml:space="preserve"> </w:t>
      </w:r>
      <w:r w:rsidRPr="000303C5">
        <w:rPr>
          <w:b/>
          <w:bCs/>
          <w:sz w:val="28"/>
          <w:szCs w:val="28"/>
        </w:rPr>
        <w:t>United Firefighters of Sonoita Update to Board</w:t>
      </w:r>
      <w:r>
        <w:rPr>
          <w:b/>
          <w:bCs/>
          <w:sz w:val="28"/>
          <w:szCs w:val="28"/>
        </w:rPr>
        <w:t xml:space="preserve">.  </w:t>
      </w:r>
    </w:p>
    <w:p w14:paraId="0E0B93DE" w14:textId="40559BFA" w:rsidR="0046086A" w:rsidRPr="00EA1F7B" w:rsidRDefault="00DD43CE">
      <w:pPr>
        <w:pStyle w:val="ListParagraph"/>
        <w:numPr>
          <w:ilvl w:val="0"/>
          <w:numId w:val="10"/>
        </w:numPr>
        <w:spacing w:after="0"/>
        <w:rPr>
          <w:sz w:val="28"/>
          <w:szCs w:val="28"/>
        </w:rPr>
      </w:pPr>
      <w:r w:rsidRPr="0076390B">
        <w:rPr>
          <w:sz w:val="28"/>
          <w:szCs w:val="28"/>
        </w:rPr>
        <w:t>Tim</w:t>
      </w:r>
      <w:r>
        <w:rPr>
          <w:sz w:val="28"/>
          <w:szCs w:val="28"/>
        </w:rPr>
        <w:t xml:space="preserve"> Hart the union president</w:t>
      </w:r>
      <w:r w:rsidRPr="0076390B">
        <w:rPr>
          <w:sz w:val="28"/>
          <w:szCs w:val="28"/>
        </w:rPr>
        <w:t xml:space="preserve"> </w:t>
      </w:r>
      <w:r w:rsidR="0046086A">
        <w:rPr>
          <w:sz w:val="28"/>
          <w:szCs w:val="28"/>
        </w:rPr>
        <w:t>presents to the Board.</w:t>
      </w:r>
      <w:r w:rsidR="00FA34F2">
        <w:rPr>
          <w:sz w:val="28"/>
          <w:szCs w:val="28"/>
        </w:rPr>
        <w:t xml:space="preserve">  Tim requests that the Board put on the agenda for a formal vote for next month:  </w:t>
      </w:r>
      <w:r w:rsidR="00A04A48">
        <w:rPr>
          <w:sz w:val="28"/>
          <w:szCs w:val="28"/>
        </w:rPr>
        <w:t>r</w:t>
      </w:r>
      <w:r w:rsidR="00FA34F2">
        <w:rPr>
          <w:sz w:val="28"/>
          <w:szCs w:val="28"/>
        </w:rPr>
        <w:t>ecognizing that the United Fire Fighters of Sonoita are the bargaining and representative entity for all full-time members for the Sonoita-Elgin Fire District.  In addition, Tim continues that the union is developing a memorandum of understanding as to how everyone will be operating in a cordial and professional way.   Tim continues that</w:t>
      </w:r>
      <w:r w:rsidR="00462B4B">
        <w:rPr>
          <w:sz w:val="28"/>
          <w:szCs w:val="28"/>
        </w:rPr>
        <w:t xml:space="preserve"> on a national level</w:t>
      </w:r>
      <w:r w:rsidR="00FA34F2">
        <w:rPr>
          <w:sz w:val="28"/>
          <w:szCs w:val="28"/>
        </w:rPr>
        <w:t xml:space="preserve"> there are two states that have filled law suits against the fire apparatus industry due to the steep increase in the cost of apparatus</w:t>
      </w:r>
      <w:r w:rsidR="00462B4B">
        <w:rPr>
          <w:sz w:val="28"/>
          <w:szCs w:val="28"/>
        </w:rPr>
        <w:t>, and a matter of public safety</w:t>
      </w:r>
      <w:r w:rsidR="00FA34F2">
        <w:rPr>
          <w:sz w:val="28"/>
          <w:szCs w:val="28"/>
        </w:rPr>
        <w:t xml:space="preserve">.  </w:t>
      </w:r>
      <w:r w:rsidR="00462B4B">
        <w:rPr>
          <w:sz w:val="28"/>
          <w:szCs w:val="28"/>
        </w:rPr>
        <w:t xml:space="preserve">The union will be sending a representative in August to the IAFF Convention in Arlington, TX.  Tim finishes by explaining the expansion of the PTO donation policy that will be discussed today, allows the members to donate their PTO to cover activities of the </w:t>
      </w:r>
      <w:r w:rsidR="00A04A48">
        <w:rPr>
          <w:sz w:val="28"/>
          <w:szCs w:val="28"/>
        </w:rPr>
        <w:t>u</w:t>
      </w:r>
      <w:r w:rsidR="00462B4B">
        <w:rPr>
          <w:sz w:val="28"/>
          <w:szCs w:val="28"/>
        </w:rPr>
        <w:t>nion.</w:t>
      </w:r>
    </w:p>
    <w:p w14:paraId="5D3A3589" w14:textId="77777777" w:rsidR="0046086A" w:rsidRDefault="0046086A" w:rsidP="00DD43CE">
      <w:pPr>
        <w:pStyle w:val="ListParagraph"/>
        <w:spacing w:after="0"/>
        <w:ind w:left="360"/>
        <w:rPr>
          <w:sz w:val="28"/>
          <w:szCs w:val="28"/>
        </w:rPr>
      </w:pPr>
    </w:p>
    <w:p w14:paraId="6D895FE6" w14:textId="61D06A85" w:rsidR="001A169A" w:rsidRDefault="001A169A">
      <w:pPr>
        <w:pStyle w:val="ListParagraph"/>
        <w:numPr>
          <w:ilvl w:val="0"/>
          <w:numId w:val="6"/>
        </w:numPr>
        <w:spacing w:after="0"/>
        <w:rPr>
          <w:b/>
          <w:bCs/>
          <w:sz w:val="28"/>
          <w:szCs w:val="28"/>
        </w:rPr>
      </w:pPr>
      <w:r w:rsidRPr="00EA1F7B">
        <w:rPr>
          <w:b/>
          <w:bCs/>
          <w:sz w:val="28"/>
          <w:szCs w:val="28"/>
        </w:rPr>
        <w:t xml:space="preserve">Presentation, discussion and possible action - Renewal of the Fire Chief’s contract for two years, June 2026 through June 2028. The Board might vote to enter into executive [closed] session, pursuant to A.R.S. 38-431.03(A)(1), to discuss the Fire Chief’s employment, including his contract terms. Any action on this item will take place in public [open] session. </w:t>
      </w:r>
    </w:p>
    <w:p w14:paraId="0E9B4152" w14:textId="127A8C6B" w:rsidR="00715D76" w:rsidRDefault="00715D76">
      <w:pPr>
        <w:pStyle w:val="ListParagraph"/>
        <w:numPr>
          <w:ilvl w:val="0"/>
          <w:numId w:val="10"/>
        </w:numPr>
        <w:spacing w:after="0"/>
        <w:rPr>
          <w:sz w:val="28"/>
          <w:szCs w:val="28"/>
        </w:rPr>
      </w:pPr>
      <w:r>
        <w:rPr>
          <w:sz w:val="28"/>
          <w:szCs w:val="28"/>
        </w:rPr>
        <w:t xml:space="preserve">Chris Johnson asks Chief Meredith if it is his preference to go into executive session, and he responds that he would prefer executive session. </w:t>
      </w:r>
      <w:r w:rsidRPr="00715D76">
        <w:rPr>
          <w:sz w:val="28"/>
          <w:szCs w:val="28"/>
        </w:rPr>
        <w:t>SEFD’s attorney Thomas Benavid</w:t>
      </w:r>
      <w:r w:rsidR="009572D8">
        <w:rPr>
          <w:sz w:val="28"/>
          <w:szCs w:val="28"/>
        </w:rPr>
        <w:t>ez</w:t>
      </w:r>
      <w:r w:rsidRPr="00715D76">
        <w:rPr>
          <w:sz w:val="28"/>
          <w:szCs w:val="28"/>
        </w:rPr>
        <w:t xml:space="preserve"> is online </w:t>
      </w:r>
      <w:r>
        <w:rPr>
          <w:sz w:val="28"/>
          <w:szCs w:val="28"/>
        </w:rPr>
        <w:t>for counsel.</w:t>
      </w:r>
    </w:p>
    <w:p w14:paraId="1A3DFFF5" w14:textId="6DD6316B" w:rsidR="00715D76" w:rsidRDefault="00715D76" w:rsidP="00715D76">
      <w:pPr>
        <w:spacing w:after="0"/>
        <w:rPr>
          <w:i/>
          <w:iCs/>
          <w:color w:val="4472C4" w:themeColor="accent5"/>
          <w:sz w:val="28"/>
          <w:szCs w:val="28"/>
        </w:rPr>
      </w:pPr>
      <w:r>
        <w:rPr>
          <w:i/>
          <w:iCs/>
          <w:color w:val="4472C4" w:themeColor="accent5"/>
          <w:sz w:val="28"/>
          <w:szCs w:val="28"/>
        </w:rPr>
        <w:t xml:space="preserve">Eddie McArthur makes a motion for the Board to enter into executive session for purposes of discussing the renewal of the Fire Chief’s contract, </w:t>
      </w:r>
      <w:r w:rsidR="006657B3">
        <w:rPr>
          <w:i/>
          <w:iCs/>
          <w:color w:val="4472C4" w:themeColor="accent5"/>
          <w:sz w:val="28"/>
          <w:szCs w:val="28"/>
        </w:rPr>
        <w:t>Kat Crockett seconds the motion and it passes unanimously.</w:t>
      </w:r>
    </w:p>
    <w:p w14:paraId="32991C29" w14:textId="77777777" w:rsidR="006657B3" w:rsidRDefault="006657B3" w:rsidP="00715D76">
      <w:pPr>
        <w:spacing w:after="0"/>
        <w:rPr>
          <w:i/>
          <w:iCs/>
          <w:color w:val="4472C4" w:themeColor="accent5"/>
          <w:sz w:val="28"/>
          <w:szCs w:val="28"/>
        </w:rPr>
      </w:pPr>
    </w:p>
    <w:p w14:paraId="6AD71DC5" w14:textId="0FAAE487" w:rsidR="006657B3" w:rsidRDefault="006657B3" w:rsidP="00715D76">
      <w:pPr>
        <w:spacing w:after="0"/>
        <w:rPr>
          <w:i/>
          <w:iCs/>
          <w:color w:val="4472C4" w:themeColor="accent5"/>
          <w:sz w:val="28"/>
          <w:szCs w:val="28"/>
        </w:rPr>
      </w:pPr>
      <w:r>
        <w:rPr>
          <w:i/>
          <w:iCs/>
          <w:color w:val="4472C4" w:themeColor="accent5"/>
          <w:sz w:val="28"/>
          <w:szCs w:val="28"/>
        </w:rPr>
        <w:t>Ruth Ann LeFebvre makes a motion to close out executive session, Eddie McArthur seconds the motion and it’s approved unanimously by the Board.</w:t>
      </w:r>
    </w:p>
    <w:p w14:paraId="3D7648EC" w14:textId="77777777" w:rsidR="006657B3" w:rsidRDefault="006657B3" w:rsidP="00715D76">
      <w:pPr>
        <w:spacing w:after="0"/>
        <w:rPr>
          <w:i/>
          <w:iCs/>
          <w:color w:val="4472C4" w:themeColor="accent5"/>
          <w:sz w:val="28"/>
          <w:szCs w:val="28"/>
        </w:rPr>
      </w:pPr>
    </w:p>
    <w:p w14:paraId="6E61D865" w14:textId="62498775" w:rsidR="006657B3" w:rsidRPr="00611B37" w:rsidRDefault="006657B3">
      <w:pPr>
        <w:pStyle w:val="ListParagraph"/>
        <w:numPr>
          <w:ilvl w:val="0"/>
          <w:numId w:val="10"/>
        </w:numPr>
        <w:spacing w:after="0"/>
        <w:rPr>
          <w:color w:val="000000" w:themeColor="text1"/>
          <w:sz w:val="28"/>
          <w:szCs w:val="28"/>
        </w:rPr>
      </w:pPr>
      <w:r w:rsidRPr="00611B37">
        <w:rPr>
          <w:color w:val="000000" w:themeColor="text1"/>
          <w:sz w:val="28"/>
          <w:szCs w:val="28"/>
        </w:rPr>
        <w:t>Thomas Benavid</w:t>
      </w:r>
      <w:r w:rsidR="009572D8" w:rsidRPr="00611B37">
        <w:rPr>
          <w:color w:val="000000" w:themeColor="text1"/>
          <w:sz w:val="28"/>
          <w:szCs w:val="28"/>
        </w:rPr>
        <w:t>ez</w:t>
      </w:r>
      <w:r w:rsidRPr="00611B37">
        <w:rPr>
          <w:color w:val="000000" w:themeColor="text1"/>
          <w:sz w:val="28"/>
          <w:szCs w:val="28"/>
        </w:rPr>
        <w:t xml:space="preserve"> addresses the Board and the district, reminding the Board that we don’t repeat anything spoken about in executive session.</w:t>
      </w:r>
    </w:p>
    <w:p w14:paraId="2526D9DE" w14:textId="3CA977F1" w:rsidR="009572D8" w:rsidRPr="00611B37" w:rsidRDefault="00611B37">
      <w:pPr>
        <w:pStyle w:val="ListParagraph"/>
        <w:numPr>
          <w:ilvl w:val="0"/>
          <w:numId w:val="10"/>
        </w:numPr>
        <w:spacing w:after="0"/>
        <w:rPr>
          <w:color w:val="000000" w:themeColor="text1"/>
          <w:sz w:val="28"/>
          <w:szCs w:val="28"/>
        </w:rPr>
      </w:pPr>
      <w:r w:rsidRPr="00611B37">
        <w:rPr>
          <w:color w:val="000000" w:themeColor="text1"/>
          <w:sz w:val="28"/>
          <w:szCs w:val="28"/>
        </w:rPr>
        <w:t xml:space="preserve">Chris </w:t>
      </w:r>
      <w:r>
        <w:rPr>
          <w:color w:val="000000" w:themeColor="text1"/>
          <w:sz w:val="28"/>
          <w:szCs w:val="28"/>
        </w:rPr>
        <w:t xml:space="preserve">Johnson </w:t>
      </w:r>
      <w:r w:rsidRPr="00611B37">
        <w:rPr>
          <w:color w:val="000000" w:themeColor="text1"/>
          <w:sz w:val="28"/>
          <w:szCs w:val="28"/>
        </w:rPr>
        <w:t xml:space="preserve">clarifies that it is a </w:t>
      </w:r>
      <w:proofErr w:type="gramStart"/>
      <w:r w:rsidRPr="00611B37">
        <w:rPr>
          <w:color w:val="000000" w:themeColor="text1"/>
          <w:sz w:val="28"/>
          <w:szCs w:val="28"/>
        </w:rPr>
        <w:t>two year</w:t>
      </w:r>
      <w:proofErr w:type="gramEnd"/>
      <w:r w:rsidRPr="00611B37">
        <w:rPr>
          <w:color w:val="000000" w:themeColor="text1"/>
          <w:sz w:val="28"/>
          <w:szCs w:val="28"/>
        </w:rPr>
        <w:t xml:space="preserve"> term good till June 2028, and the pay will be adopted at the current pay scale rate of $98,</w:t>
      </w:r>
      <w:r>
        <w:rPr>
          <w:color w:val="000000" w:themeColor="text1"/>
          <w:sz w:val="28"/>
          <w:szCs w:val="28"/>
        </w:rPr>
        <w:t>212.00.  There will be a c</w:t>
      </w:r>
      <w:r w:rsidR="009572D8" w:rsidRPr="00611B37">
        <w:rPr>
          <w:color w:val="000000" w:themeColor="text1"/>
          <w:sz w:val="28"/>
          <w:szCs w:val="28"/>
        </w:rPr>
        <w:t>orrect</w:t>
      </w:r>
      <w:r>
        <w:rPr>
          <w:color w:val="000000" w:themeColor="text1"/>
          <w:sz w:val="28"/>
          <w:szCs w:val="28"/>
        </w:rPr>
        <w:t>ion</w:t>
      </w:r>
      <w:r w:rsidR="009572D8" w:rsidRPr="00611B37">
        <w:rPr>
          <w:color w:val="000000" w:themeColor="text1"/>
          <w:sz w:val="28"/>
          <w:szCs w:val="28"/>
        </w:rPr>
        <w:t xml:space="preserve"> the spelling of Chief Marc D. Meredith’s name.</w:t>
      </w:r>
    </w:p>
    <w:p w14:paraId="041F7E37" w14:textId="77777777" w:rsidR="009572D8" w:rsidRPr="00611B37" w:rsidRDefault="009572D8" w:rsidP="009572D8">
      <w:pPr>
        <w:pStyle w:val="ListParagraph"/>
        <w:spacing w:after="0"/>
        <w:ind w:left="1275"/>
        <w:rPr>
          <w:color w:val="000000" w:themeColor="text1"/>
          <w:sz w:val="28"/>
          <w:szCs w:val="28"/>
        </w:rPr>
      </w:pPr>
    </w:p>
    <w:p w14:paraId="1A058BC9" w14:textId="3005A0CA" w:rsidR="00EA1F7B" w:rsidRPr="006657B3" w:rsidRDefault="006657B3" w:rsidP="006657B3">
      <w:pPr>
        <w:spacing w:after="0"/>
        <w:rPr>
          <w:i/>
          <w:iCs/>
          <w:color w:val="4472C4" w:themeColor="accent5"/>
          <w:sz w:val="28"/>
          <w:szCs w:val="28"/>
        </w:rPr>
      </w:pPr>
      <w:r w:rsidRPr="006657B3">
        <w:rPr>
          <w:i/>
          <w:iCs/>
          <w:color w:val="4472C4" w:themeColor="accent5"/>
          <w:sz w:val="28"/>
          <w:szCs w:val="28"/>
        </w:rPr>
        <w:t>Eddie McArthur moves that the Board approved the Chief’s contract for another 2 years, Kat Crockett seconds the motion and all members of the Board approve it unanimously.</w:t>
      </w:r>
    </w:p>
    <w:p w14:paraId="50A3FDBE" w14:textId="77777777" w:rsidR="001A169A" w:rsidRDefault="001A169A" w:rsidP="001A169A">
      <w:pPr>
        <w:spacing w:after="0"/>
        <w:rPr>
          <w:b/>
          <w:bCs/>
          <w:sz w:val="28"/>
          <w:szCs w:val="28"/>
        </w:rPr>
      </w:pPr>
    </w:p>
    <w:p w14:paraId="4190F754" w14:textId="299F5969" w:rsidR="001A169A" w:rsidRDefault="001A169A" w:rsidP="001A169A">
      <w:pPr>
        <w:spacing w:after="0"/>
        <w:rPr>
          <w:sz w:val="28"/>
          <w:szCs w:val="28"/>
        </w:rPr>
      </w:pPr>
      <w:r w:rsidRPr="001A169A">
        <w:rPr>
          <w:b/>
          <w:bCs/>
          <w:sz w:val="28"/>
          <w:szCs w:val="28"/>
        </w:rPr>
        <w:t xml:space="preserve">9. Public Hearing Fiscal year 2026-2027 Budget – Members of the public are </w:t>
      </w:r>
      <w:r w:rsidR="00EA1F7B">
        <w:rPr>
          <w:b/>
          <w:bCs/>
          <w:sz w:val="28"/>
          <w:szCs w:val="28"/>
        </w:rPr>
        <w:t xml:space="preserve">       </w:t>
      </w:r>
      <w:r w:rsidRPr="001A169A">
        <w:rPr>
          <w:b/>
          <w:bCs/>
          <w:sz w:val="28"/>
          <w:szCs w:val="28"/>
        </w:rPr>
        <w:t>invited to address the Board concerning the proposed budget.</w:t>
      </w:r>
      <w:r w:rsidRPr="001A169A">
        <w:rPr>
          <w:sz w:val="28"/>
          <w:szCs w:val="28"/>
        </w:rPr>
        <w:t xml:space="preserve"> </w:t>
      </w:r>
    </w:p>
    <w:p w14:paraId="02228AE2" w14:textId="6BB16A43" w:rsidR="001A169A" w:rsidRDefault="00EA1F7B">
      <w:pPr>
        <w:pStyle w:val="ListParagraph"/>
        <w:numPr>
          <w:ilvl w:val="0"/>
          <w:numId w:val="10"/>
        </w:numPr>
        <w:spacing w:after="0"/>
        <w:rPr>
          <w:sz w:val="28"/>
          <w:szCs w:val="28"/>
        </w:rPr>
      </w:pPr>
      <w:r>
        <w:rPr>
          <w:sz w:val="28"/>
          <w:szCs w:val="28"/>
        </w:rPr>
        <w:t xml:space="preserve">Chris Johnson opens a session for public comments on the FY26/27 budget.   Chief comments that there is no one online for comment.  </w:t>
      </w:r>
    </w:p>
    <w:p w14:paraId="7AE420C3" w14:textId="43C67E49" w:rsidR="00EA1F7B" w:rsidRDefault="00EA1F7B">
      <w:pPr>
        <w:pStyle w:val="ListParagraph"/>
        <w:numPr>
          <w:ilvl w:val="0"/>
          <w:numId w:val="10"/>
        </w:numPr>
        <w:spacing w:after="0"/>
        <w:rPr>
          <w:sz w:val="28"/>
          <w:szCs w:val="28"/>
        </w:rPr>
      </w:pPr>
      <w:r>
        <w:rPr>
          <w:sz w:val="28"/>
          <w:szCs w:val="28"/>
        </w:rPr>
        <w:t>Community member Kathe Prentice requests the salaries of the firefighters</w:t>
      </w:r>
      <w:r w:rsidR="00A04A48">
        <w:rPr>
          <w:sz w:val="28"/>
          <w:szCs w:val="28"/>
        </w:rPr>
        <w:t xml:space="preserve"> SEFD</w:t>
      </w:r>
      <w:r>
        <w:rPr>
          <w:sz w:val="28"/>
          <w:szCs w:val="28"/>
        </w:rPr>
        <w:t xml:space="preserve"> pay scale, and also would like to know for the SCC and Pima County and amount of property taxes that have been unpaid and non-surrendered to our district, she requests what those line items are.  </w:t>
      </w:r>
    </w:p>
    <w:p w14:paraId="28332E90" w14:textId="20EBF353" w:rsidR="00EA1F7B" w:rsidRDefault="00EA1F7B">
      <w:pPr>
        <w:pStyle w:val="ListParagraph"/>
        <w:numPr>
          <w:ilvl w:val="0"/>
          <w:numId w:val="10"/>
        </w:numPr>
        <w:spacing w:after="0"/>
        <w:rPr>
          <w:sz w:val="28"/>
          <w:szCs w:val="28"/>
        </w:rPr>
      </w:pPr>
      <w:r>
        <w:rPr>
          <w:sz w:val="28"/>
          <w:szCs w:val="28"/>
        </w:rPr>
        <w:t xml:space="preserve">Ben from James Vincent Group comments that the FY26/27 budget is based primarily on </w:t>
      </w:r>
      <w:r w:rsidR="00771C9A">
        <w:rPr>
          <w:sz w:val="28"/>
          <w:szCs w:val="28"/>
        </w:rPr>
        <w:t xml:space="preserve">assessed value sent by the county and the tax rate that you adopt.  Nothing is budgeted for recovering anything from the county theft.  </w:t>
      </w:r>
    </w:p>
    <w:p w14:paraId="093DDBDA" w14:textId="06245196" w:rsidR="00771C9A" w:rsidRPr="00EA1F7B" w:rsidRDefault="00771C9A">
      <w:pPr>
        <w:pStyle w:val="ListParagraph"/>
        <w:numPr>
          <w:ilvl w:val="0"/>
          <w:numId w:val="10"/>
        </w:numPr>
        <w:spacing w:after="0"/>
        <w:rPr>
          <w:sz w:val="28"/>
          <w:szCs w:val="28"/>
        </w:rPr>
      </w:pPr>
      <w:r>
        <w:rPr>
          <w:sz w:val="28"/>
          <w:szCs w:val="28"/>
        </w:rPr>
        <w:t>Chris Johnson closes out the session for public comment.</w:t>
      </w:r>
    </w:p>
    <w:p w14:paraId="43145574" w14:textId="3A10DB84" w:rsidR="00771C9A" w:rsidRPr="00771C9A" w:rsidRDefault="001A169A" w:rsidP="001A169A">
      <w:pPr>
        <w:spacing w:after="0"/>
        <w:rPr>
          <w:b/>
          <w:bCs/>
          <w:sz w:val="28"/>
          <w:szCs w:val="28"/>
        </w:rPr>
      </w:pPr>
      <w:r w:rsidRPr="001A169A">
        <w:rPr>
          <w:b/>
          <w:bCs/>
          <w:sz w:val="28"/>
          <w:szCs w:val="28"/>
        </w:rPr>
        <w:lastRenderedPageBreak/>
        <w:t xml:space="preserve">10. Presentation, discussion and possible action- final adoption of Fiscal Year 2026-2027 budget. Any and all revenues and expenditures of the </w:t>
      </w:r>
      <w:r w:rsidR="00307B52" w:rsidRPr="001A169A">
        <w:rPr>
          <w:b/>
          <w:bCs/>
          <w:sz w:val="28"/>
          <w:szCs w:val="28"/>
        </w:rPr>
        <w:t>district</w:t>
      </w:r>
      <w:r w:rsidRPr="001A169A">
        <w:rPr>
          <w:b/>
          <w:bCs/>
          <w:sz w:val="28"/>
          <w:szCs w:val="28"/>
        </w:rPr>
        <w:t xml:space="preserve"> may be discussed, as well as the anticipated property tax rate.</w:t>
      </w:r>
    </w:p>
    <w:p w14:paraId="3D84D29C" w14:textId="5C9C76E1" w:rsidR="00771C9A" w:rsidRDefault="00771C9A">
      <w:pPr>
        <w:pStyle w:val="ListParagraph"/>
        <w:numPr>
          <w:ilvl w:val="0"/>
          <w:numId w:val="11"/>
        </w:numPr>
        <w:spacing w:after="0"/>
        <w:rPr>
          <w:sz w:val="28"/>
          <w:szCs w:val="28"/>
        </w:rPr>
      </w:pPr>
      <w:r>
        <w:rPr>
          <w:sz w:val="28"/>
          <w:szCs w:val="28"/>
        </w:rPr>
        <w:t>Ben from James Vincent Group comments that nothing has changed since the last Board meeting and the tentative adoption.  Chief commented that we widely publicized the budget and did not receive any comments.</w:t>
      </w:r>
      <w:r w:rsidR="00BC7427">
        <w:rPr>
          <w:sz w:val="28"/>
          <w:szCs w:val="28"/>
        </w:rPr>
        <w:t xml:space="preserve">  Tax rate stays at the existing tax rate of 3.25%.</w:t>
      </w:r>
    </w:p>
    <w:p w14:paraId="055BBE84" w14:textId="731CBF9C" w:rsidR="001A169A" w:rsidRDefault="00771C9A">
      <w:pPr>
        <w:pStyle w:val="ListParagraph"/>
        <w:numPr>
          <w:ilvl w:val="0"/>
          <w:numId w:val="11"/>
        </w:numPr>
        <w:spacing w:after="0"/>
        <w:rPr>
          <w:sz w:val="28"/>
          <w:szCs w:val="28"/>
        </w:rPr>
      </w:pPr>
      <w:r>
        <w:rPr>
          <w:sz w:val="28"/>
          <w:szCs w:val="28"/>
        </w:rPr>
        <w:t xml:space="preserve">Chris Johnson reads resolution 2026-03, the final adoption of Fiscal Year 2026-2027 budget. </w:t>
      </w:r>
    </w:p>
    <w:p w14:paraId="018C859C" w14:textId="5AECF631" w:rsidR="00771C9A" w:rsidRDefault="00771C9A" w:rsidP="00771C9A">
      <w:pPr>
        <w:spacing w:after="0"/>
        <w:rPr>
          <w:i/>
          <w:iCs/>
          <w:color w:val="4472C4" w:themeColor="accent5"/>
          <w:sz w:val="28"/>
          <w:szCs w:val="28"/>
        </w:rPr>
      </w:pPr>
      <w:r w:rsidRPr="00162519">
        <w:rPr>
          <w:i/>
          <w:iCs/>
          <w:color w:val="4472C4" w:themeColor="accent5"/>
          <w:sz w:val="28"/>
          <w:szCs w:val="28"/>
        </w:rPr>
        <w:t>Robert Garber moves to adopt the resolution 2026-3, the</w:t>
      </w:r>
      <w:r w:rsidR="00162519">
        <w:rPr>
          <w:i/>
          <w:iCs/>
          <w:color w:val="4472C4" w:themeColor="accent5"/>
          <w:sz w:val="28"/>
          <w:szCs w:val="28"/>
        </w:rPr>
        <w:t>refore the</w:t>
      </w:r>
      <w:r w:rsidRPr="00162519">
        <w:rPr>
          <w:i/>
          <w:iCs/>
          <w:color w:val="4472C4" w:themeColor="accent5"/>
          <w:sz w:val="28"/>
          <w:szCs w:val="28"/>
        </w:rPr>
        <w:t xml:space="preserve"> FY26-27 </w:t>
      </w:r>
      <w:r w:rsidR="00162519">
        <w:rPr>
          <w:i/>
          <w:iCs/>
          <w:color w:val="4472C4" w:themeColor="accent5"/>
          <w:sz w:val="28"/>
          <w:szCs w:val="28"/>
        </w:rPr>
        <w:t xml:space="preserve">Final </w:t>
      </w:r>
      <w:r w:rsidRPr="00162519">
        <w:rPr>
          <w:i/>
          <w:iCs/>
          <w:color w:val="4472C4" w:themeColor="accent5"/>
          <w:sz w:val="28"/>
          <w:szCs w:val="28"/>
        </w:rPr>
        <w:t xml:space="preserve">Budget, </w:t>
      </w:r>
      <w:r w:rsidR="00162519">
        <w:rPr>
          <w:i/>
          <w:iCs/>
          <w:color w:val="4472C4" w:themeColor="accent5"/>
          <w:sz w:val="28"/>
          <w:szCs w:val="28"/>
        </w:rPr>
        <w:t>Eddie McArthur seconds the motion and it’s unanimously approved.</w:t>
      </w:r>
    </w:p>
    <w:p w14:paraId="1189D6A0" w14:textId="77777777" w:rsidR="00162519" w:rsidRPr="00162519" w:rsidRDefault="00162519" w:rsidP="00771C9A">
      <w:pPr>
        <w:spacing w:after="0"/>
        <w:rPr>
          <w:i/>
          <w:iCs/>
          <w:color w:val="4472C4" w:themeColor="accent5"/>
          <w:sz w:val="28"/>
          <w:szCs w:val="28"/>
        </w:rPr>
      </w:pPr>
    </w:p>
    <w:p w14:paraId="7869FA65" w14:textId="77777777" w:rsidR="001A169A" w:rsidRDefault="001A169A" w:rsidP="001A169A">
      <w:pPr>
        <w:spacing w:after="0"/>
        <w:rPr>
          <w:sz w:val="28"/>
          <w:szCs w:val="28"/>
        </w:rPr>
      </w:pPr>
      <w:r w:rsidRPr="001A169A">
        <w:rPr>
          <w:sz w:val="28"/>
          <w:szCs w:val="28"/>
        </w:rPr>
        <w:t xml:space="preserve"> </w:t>
      </w:r>
      <w:r w:rsidRPr="001A169A">
        <w:rPr>
          <w:b/>
          <w:bCs/>
          <w:sz w:val="28"/>
          <w:szCs w:val="28"/>
        </w:rPr>
        <w:t>11. Review, discussion and possible action - Resolution 2026-02 Public Safety Personnel Retirement System [PSPRS] Funding Policy – Each year the Board is required to adopt a policy establishing its commitment to maintaining stability of its contributions into the system.</w:t>
      </w:r>
      <w:r w:rsidRPr="001A169A">
        <w:rPr>
          <w:sz w:val="28"/>
          <w:szCs w:val="28"/>
        </w:rPr>
        <w:t xml:space="preserve"> </w:t>
      </w:r>
    </w:p>
    <w:p w14:paraId="6D697836" w14:textId="00273D96" w:rsidR="00BC7427" w:rsidRPr="00BC7427" w:rsidRDefault="00BC7427">
      <w:pPr>
        <w:pStyle w:val="ListParagraph"/>
        <w:numPr>
          <w:ilvl w:val="0"/>
          <w:numId w:val="12"/>
        </w:numPr>
        <w:spacing w:after="0"/>
        <w:rPr>
          <w:sz w:val="28"/>
          <w:szCs w:val="28"/>
        </w:rPr>
      </w:pPr>
      <w:r>
        <w:rPr>
          <w:sz w:val="28"/>
          <w:szCs w:val="28"/>
        </w:rPr>
        <w:t>Chris Johnson reads aloud Resolution 2026-02.</w:t>
      </w:r>
    </w:p>
    <w:p w14:paraId="2BA3AEBF" w14:textId="77777777" w:rsidR="00BC7427" w:rsidRDefault="00BC7427" w:rsidP="001A169A">
      <w:pPr>
        <w:spacing w:after="0"/>
        <w:rPr>
          <w:sz w:val="28"/>
          <w:szCs w:val="28"/>
        </w:rPr>
      </w:pPr>
    </w:p>
    <w:p w14:paraId="0A504133" w14:textId="5C1FD7AB" w:rsidR="00BC7427" w:rsidRPr="00BC7427" w:rsidRDefault="00BC7427" w:rsidP="001A169A">
      <w:pPr>
        <w:spacing w:after="0"/>
        <w:rPr>
          <w:i/>
          <w:iCs/>
          <w:color w:val="4472C4" w:themeColor="accent5"/>
          <w:sz w:val="28"/>
          <w:szCs w:val="28"/>
        </w:rPr>
      </w:pPr>
      <w:r>
        <w:rPr>
          <w:i/>
          <w:iCs/>
          <w:color w:val="4472C4" w:themeColor="accent5"/>
          <w:sz w:val="28"/>
          <w:szCs w:val="28"/>
        </w:rPr>
        <w:t>Robert Garber moves to adopt the resolution 2026-02, Eddie McArthur seconds the motion and the motion if unanimously approved.</w:t>
      </w:r>
    </w:p>
    <w:p w14:paraId="6D386998" w14:textId="77777777" w:rsidR="001A169A" w:rsidRDefault="001A169A" w:rsidP="001A169A">
      <w:pPr>
        <w:spacing w:after="0"/>
        <w:rPr>
          <w:sz w:val="28"/>
          <w:szCs w:val="28"/>
        </w:rPr>
      </w:pPr>
    </w:p>
    <w:p w14:paraId="04395FC7" w14:textId="77777777" w:rsidR="001A169A" w:rsidRDefault="001A169A" w:rsidP="001A169A">
      <w:pPr>
        <w:spacing w:after="0"/>
        <w:rPr>
          <w:sz w:val="28"/>
          <w:szCs w:val="28"/>
        </w:rPr>
      </w:pPr>
      <w:r w:rsidRPr="001A169A">
        <w:rPr>
          <w:b/>
          <w:bCs/>
          <w:sz w:val="28"/>
          <w:szCs w:val="28"/>
        </w:rPr>
        <w:t>12. Presentation, discussion and possible action- mutual aid agreement between Sonoita-Elgin Fire District and Whetstone Fire District.</w:t>
      </w:r>
      <w:r w:rsidRPr="001A169A">
        <w:rPr>
          <w:sz w:val="28"/>
          <w:szCs w:val="28"/>
        </w:rPr>
        <w:t xml:space="preserve"> </w:t>
      </w:r>
    </w:p>
    <w:p w14:paraId="20662059" w14:textId="256F9FD9" w:rsidR="00BC7427" w:rsidRDefault="00BC7427">
      <w:pPr>
        <w:pStyle w:val="ListParagraph"/>
        <w:numPr>
          <w:ilvl w:val="0"/>
          <w:numId w:val="12"/>
        </w:numPr>
        <w:spacing w:after="0"/>
        <w:rPr>
          <w:sz w:val="28"/>
          <w:szCs w:val="28"/>
        </w:rPr>
      </w:pPr>
      <w:r>
        <w:rPr>
          <w:sz w:val="28"/>
          <w:szCs w:val="28"/>
        </w:rPr>
        <w:t>Chief comments to the Board that</w:t>
      </w:r>
      <w:r w:rsidR="00A04A48">
        <w:rPr>
          <w:sz w:val="28"/>
          <w:szCs w:val="28"/>
        </w:rPr>
        <w:t xml:space="preserve"> currently</w:t>
      </w:r>
      <w:r>
        <w:rPr>
          <w:sz w:val="28"/>
          <w:szCs w:val="28"/>
        </w:rPr>
        <w:t xml:space="preserve"> we exist in a community </w:t>
      </w:r>
      <w:r w:rsidR="00A04A48">
        <w:rPr>
          <w:sz w:val="28"/>
          <w:szCs w:val="28"/>
        </w:rPr>
        <w:t>where</w:t>
      </w:r>
      <w:r>
        <w:rPr>
          <w:sz w:val="28"/>
          <w:szCs w:val="28"/>
        </w:rPr>
        <w:t xml:space="preserve"> when we ask for help, neighboring agencies respond and help.  This formalizes that response and this one is exactly like the mutual aid with Rincon.   We now have mutual aid agreements with </w:t>
      </w:r>
      <w:r w:rsidR="00A04A48">
        <w:rPr>
          <w:sz w:val="28"/>
          <w:szCs w:val="28"/>
        </w:rPr>
        <w:t xml:space="preserve">all neighboring districts </w:t>
      </w:r>
      <w:r>
        <w:rPr>
          <w:sz w:val="28"/>
          <w:szCs w:val="28"/>
        </w:rPr>
        <w:t>who</w:t>
      </w:r>
      <w:r w:rsidR="00A04A48">
        <w:rPr>
          <w:sz w:val="28"/>
          <w:szCs w:val="28"/>
        </w:rPr>
        <w:t>m share a border with our district.</w:t>
      </w:r>
    </w:p>
    <w:p w14:paraId="5ADAFB5F" w14:textId="77777777" w:rsidR="00715D76" w:rsidRPr="00BC7427" w:rsidRDefault="00715D76" w:rsidP="00715D76">
      <w:pPr>
        <w:pStyle w:val="ListParagraph"/>
        <w:spacing w:after="0"/>
        <w:rPr>
          <w:sz w:val="28"/>
          <w:szCs w:val="28"/>
        </w:rPr>
      </w:pPr>
    </w:p>
    <w:p w14:paraId="5447793B" w14:textId="376DABCE" w:rsidR="001A169A" w:rsidRDefault="00BC7427" w:rsidP="001A169A">
      <w:pPr>
        <w:spacing w:after="0"/>
        <w:rPr>
          <w:i/>
          <w:iCs/>
          <w:color w:val="4472C4" w:themeColor="accent5"/>
          <w:sz w:val="28"/>
          <w:szCs w:val="28"/>
        </w:rPr>
      </w:pPr>
      <w:r>
        <w:rPr>
          <w:i/>
          <w:iCs/>
          <w:color w:val="4472C4" w:themeColor="accent5"/>
          <w:sz w:val="28"/>
          <w:szCs w:val="28"/>
        </w:rPr>
        <w:lastRenderedPageBreak/>
        <w:t>Eddie McArthur moves to adopt the mutual aid agreement with Whetstone Fire District; Kat Crockett seconds the motion and all members approve it unanimously.</w:t>
      </w:r>
    </w:p>
    <w:p w14:paraId="34AAE27B" w14:textId="77777777" w:rsidR="00BC7427" w:rsidRPr="00BC7427" w:rsidRDefault="00BC7427" w:rsidP="001A169A">
      <w:pPr>
        <w:spacing w:after="0"/>
        <w:rPr>
          <w:i/>
          <w:iCs/>
          <w:color w:val="4472C4" w:themeColor="accent5"/>
          <w:sz w:val="28"/>
          <w:szCs w:val="28"/>
        </w:rPr>
      </w:pPr>
    </w:p>
    <w:p w14:paraId="385C3731" w14:textId="77777777" w:rsidR="001A169A" w:rsidRDefault="001A169A" w:rsidP="001A169A">
      <w:pPr>
        <w:spacing w:after="0"/>
        <w:rPr>
          <w:sz w:val="28"/>
          <w:szCs w:val="28"/>
        </w:rPr>
      </w:pPr>
      <w:r w:rsidRPr="001A169A">
        <w:rPr>
          <w:b/>
          <w:bCs/>
          <w:sz w:val="28"/>
          <w:szCs w:val="28"/>
        </w:rPr>
        <w:t>13. Presentation, discussion and possible action- update to personnel policy concerning paid leave donation to allow for additional uses</w:t>
      </w:r>
      <w:r>
        <w:rPr>
          <w:sz w:val="28"/>
          <w:szCs w:val="28"/>
        </w:rPr>
        <w:t>.</w:t>
      </w:r>
    </w:p>
    <w:p w14:paraId="6FE7E1F8" w14:textId="3874FD7B" w:rsidR="00715D76" w:rsidRDefault="00BC7427">
      <w:pPr>
        <w:pStyle w:val="ListParagraph"/>
        <w:numPr>
          <w:ilvl w:val="0"/>
          <w:numId w:val="12"/>
        </w:numPr>
        <w:spacing w:after="0"/>
        <w:rPr>
          <w:sz w:val="28"/>
          <w:szCs w:val="28"/>
        </w:rPr>
      </w:pPr>
      <w:r>
        <w:rPr>
          <w:sz w:val="28"/>
          <w:szCs w:val="28"/>
        </w:rPr>
        <w:t>Chief addresses the Board that this is an update to the Emergency PTO Donation Policy</w:t>
      </w:r>
      <w:r w:rsidR="00715D76">
        <w:rPr>
          <w:sz w:val="28"/>
          <w:szCs w:val="28"/>
        </w:rPr>
        <w:t xml:space="preserve"> that was adopted in 2024.  He continues that the modifications open this policy to donating PTO, with the approval and discretion of Chief, for more purposes now and in the future.  Chief continues that he is in support of this update and will be donating some of his PTO for union purposes.  Kat Crockett inquires if all the PTO is monitored, Chief explains that Paychex calculates and accrues these totals, and we will be keeping track of the gifted PTO.</w:t>
      </w:r>
    </w:p>
    <w:p w14:paraId="1BCD1748" w14:textId="77777777" w:rsidR="00715D76" w:rsidRDefault="00715D76" w:rsidP="00715D76">
      <w:pPr>
        <w:pStyle w:val="ListParagraph"/>
        <w:spacing w:after="0"/>
        <w:rPr>
          <w:sz w:val="28"/>
          <w:szCs w:val="28"/>
        </w:rPr>
      </w:pPr>
    </w:p>
    <w:p w14:paraId="78BC50CB" w14:textId="66A2D312" w:rsidR="00715D76" w:rsidRDefault="00715D76" w:rsidP="00715D76">
      <w:pPr>
        <w:spacing w:after="0"/>
        <w:rPr>
          <w:i/>
          <w:iCs/>
          <w:color w:val="4472C4" w:themeColor="accent5"/>
          <w:sz w:val="28"/>
          <w:szCs w:val="28"/>
        </w:rPr>
      </w:pPr>
      <w:r>
        <w:rPr>
          <w:i/>
          <w:iCs/>
          <w:color w:val="4472C4" w:themeColor="accent5"/>
          <w:sz w:val="28"/>
          <w:szCs w:val="28"/>
        </w:rPr>
        <w:t>Kat Crockett moves to adopt the updated PTO policy, Ruth Ann LeFebvre seconds the motion and the Board approved it unanimously.</w:t>
      </w:r>
    </w:p>
    <w:p w14:paraId="774D403A" w14:textId="77777777" w:rsidR="00715D76" w:rsidRPr="00715D76" w:rsidRDefault="00715D76" w:rsidP="00715D76">
      <w:pPr>
        <w:spacing w:after="0"/>
        <w:rPr>
          <w:i/>
          <w:iCs/>
          <w:color w:val="4472C4" w:themeColor="accent5"/>
          <w:sz w:val="28"/>
          <w:szCs w:val="28"/>
        </w:rPr>
      </w:pPr>
    </w:p>
    <w:p w14:paraId="12A70950" w14:textId="77777777" w:rsidR="001A169A" w:rsidRDefault="001A169A" w:rsidP="001A169A">
      <w:pPr>
        <w:spacing w:after="0"/>
        <w:rPr>
          <w:sz w:val="28"/>
          <w:szCs w:val="28"/>
        </w:rPr>
      </w:pPr>
      <w:r w:rsidRPr="001A169A">
        <w:rPr>
          <w:b/>
          <w:bCs/>
          <w:sz w:val="28"/>
          <w:szCs w:val="28"/>
        </w:rPr>
        <w:t>14. Consideration of possible future agenda items.</w:t>
      </w:r>
      <w:r w:rsidRPr="001A169A">
        <w:rPr>
          <w:sz w:val="28"/>
          <w:szCs w:val="28"/>
        </w:rPr>
        <w:t xml:space="preserve"> </w:t>
      </w:r>
    </w:p>
    <w:p w14:paraId="3735F2EC" w14:textId="0D800F1F" w:rsidR="00611B37" w:rsidRPr="00D9240D" w:rsidRDefault="00D9240D">
      <w:pPr>
        <w:pStyle w:val="ListParagraph"/>
        <w:numPr>
          <w:ilvl w:val="0"/>
          <w:numId w:val="12"/>
        </w:numPr>
        <w:spacing w:after="0"/>
        <w:rPr>
          <w:sz w:val="28"/>
          <w:szCs w:val="28"/>
        </w:rPr>
      </w:pPr>
      <w:r>
        <w:rPr>
          <w:color w:val="000000" w:themeColor="text1"/>
          <w:sz w:val="28"/>
          <w:szCs w:val="28"/>
        </w:rPr>
        <w:t>Chief will bring present to the Board some new goals for the next two-year period.</w:t>
      </w:r>
    </w:p>
    <w:p w14:paraId="0BD1554D" w14:textId="43B67D6D" w:rsidR="00D9240D" w:rsidRDefault="00A04A48">
      <w:pPr>
        <w:pStyle w:val="ListParagraph"/>
        <w:numPr>
          <w:ilvl w:val="0"/>
          <w:numId w:val="12"/>
        </w:numPr>
        <w:spacing w:after="0"/>
        <w:rPr>
          <w:sz w:val="28"/>
          <w:szCs w:val="28"/>
        </w:rPr>
      </w:pPr>
      <w:r>
        <w:rPr>
          <w:sz w:val="28"/>
          <w:szCs w:val="28"/>
        </w:rPr>
        <w:t>United FF of Sonoita</w:t>
      </w:r>
      <w:r w:rsidR="00D9240D">
        <w:rPr>
          <w:sz w:val="28"/>
          <w:szCs w:val="28"/>
        </w:rPr>
        <w:t xml:space="preserve"> draft </w:t>
      </w:r>
      <w:r>
        <w:rPr>
          <w:sz w:val="28"/>
          <w:szCs w:val="28"/>
        </w:rPr>
        <w:t xml:space="preserve">document </w:t>
      </w:r>
      <w:r w:rsidR="00D9240D">
        <w:rPr>
          <w:sz w:val="28"/>
          <w:szCs w:val="28"/>
        </w:rPr>
        <w:t>for recognition of the Union</w:t>
      </w:r>
      <w:r>
        <w:rPr>
          <w:sz w:val="28"/>
          <w:szCs w:val="28"/>
        </w:rPr>
        <w:t xml:space="preserve"> by SEFD Board.</w:t>
      </w:r>
    </w:p>
    <w:p w14:paraId="2D8248D0" w14:textId="2A25ACDE" w:rsidR="00D9240D" w:rsidRPr="00D9240D" w:rsidRDefault="00D9240D">
      <w:pPr>
        <w:pStyle w:val="ListParagraph"/>
        <w:numPr>
          <w:ilvl w:val="0"/>
          <w:numId w:val="12"/>
        </w:numPr>
        <w:spacing w:after="0"/>
        <w:rPr>
          <w:sz w:val="28"/>
          <w:szCs w:val="28"/>
        </w:rPr>
      </w:pPr>
      <w:r>
        <w:rPr>
          <w:sz w:val="28"/>
          <w:szCs w:val="28"/>
        </w:rPr>
        <w:t>Chief Meredith will be bringing a list of SEFD’s vehicle &amp; items to sell.</w:t>
      </w:r>
    </w:p>
    <w:p w14:paraId="18F407DE" w14:textId="77777777" w:rsidR="001A169A" w:rsidRPr="007D00EF" w:rsidRDefault="001A169A" w:rsidP="00DD43CE">
      <w:pPr>
        <w:widowControl w:val="0"/>
        <w:spacing w:after="0"/>
        <w:rPr>
          <w:rFonts w:cstheme="minorHAnsi"/>
          <w:sz w:val="28"/>
          <w:szCs w:val="28"/>
        </w:rPr>
      </w:pPr>
    </w:p>
    <w:p w14:paraId="25229664" w14:textId="77777777" w:rsidR="00DD43CE" w:rsidRPr="007D425F" w:rsidRDefault="00DD43CE" w:rsidP="00DD43CE">
      <w:pPr>
        <w:widowControl w:val="0"/>
        <w:rPr>
          <w:rFonts w:cstheme="minorHAnsi"/>
          <w:i/>
          <w:iCs/>
          <w:color w:val="004E9A"/>
          <w:sz w:val="28"/>
          <w:szCs w:val="28"/>
        </w:rPr>
      </w:pPr>
      <w:r>
        <w:rPr>
          <w:rFonts w:cstheme="minorHAnsi"/>
          <w:i/>
          <w:iCs/>
          <w:color w:val="004E9A"/>
          <w:sz w:val="28"/>
          <w:szCs w:val="28"/>
        </w:rPr>
        <w:t xml:space="preserve">Eddie McArthur </w:t>
      </w:r>
      <w:r w:rsidRPr="007D425F">
        <w:rPr>
          <w:rFonts w:cstheme="minorHAnsi"/>
          <w:i/>
          <w:iCs/>
          <w:color w:val="004E9A"/>
          <w:sz w:val="28"/>
          <w:szCs w:val="28"/>
        </w:rPr>
        <w:t xml:space="preserve">moves to adjourn the meeting; </w:t>
      </w:r>
      <w:r>
        <w:rPr>
          <w:rFonts w:cstheme="minorHAnsi"/>
          <w:i/>
          <w:iCs/>
          <w:color w:val="004E9A"/>
          <w:sz w:val="28"/>
          <w:szCs w:val="28"/>
        </w:rPr>
        <w:t xml:space="preserve">Kat Crockett </w:t>
      </w:r>
      <w:r w:rsidRPr="007D425F">
        <w:rPr>
          <w:rFonts w:cstheme="minorHAnsi"/>
          <w:i/>
          <w:iCs/>
          <w:color w:val="004E9A"/>
          <w:sz w:val="28"/>
          <w:szCs w:val="28"/>
        </w:rPr>
        <w:t>seconds the motion and the motion is carried without opposition.</w:t>
      </w:r>
    </w:p>
    <w:p w14:paraId="3AF039A5" w14:textId="53EBCD2F" w:rsidR="00DD43CE" w:rsidRPr="00666435" w:rsidRDefault="00DD43CE" w:rsidP="00DD43CE">
      <w:pPr>
        <w:widowControl w:val="0"/>
        <w:ind w:left="270"/>
        <w:rPr>
          <w:rFonts w:cstheme="minorHAnsi"/>
          <w:sz w:val="28"/>
          <w:szCs w:val="28"/>
        </w:rPr>
      </w:pPr>
      <w:r w:rsidRPr="00AE73D8">
        <w:rPr>
          <w:rFonts w:cstheme="minorHAnsi"/>
          <w:sz w:val="28"/>
          <w:szCs w:val="28"/>
        </w:rPr>
        <w:t xml:space="preserve">Chris Johnson adjourns the meeting at </w:t>
      </w:r>
      <w:r>
        <w:rPr>
          <w:rFonts w:cstheme="minorHAnsi"/>
          <w:b/>
          <w:bCs/>
          <w:sz w:val="28"/>
          <w:szCs w:val="28"/>
        </w:rPr>
        <w:t>1</w:t>
      </w:r>
      <w:r w:rsidR="001A169A">
        <w:rPr>
          <w:rFonts w:cstheme="minorHAnsi"/>
          <w:b/>
          <w:bCs/>
          <w:sz w:val="28"/>
          <w:szCs w:val="28"/>
        </w:rPr>
        <w:t>1:33</w:t>
      </w:r>
      <w:r>
        <w:rPr>
          <w:rFonts w:cstheme="minorHAnsi"/>
          <w:b/>
          <w:bCs/>
          <w:sz w:val="28"/>
          <w:szCs w:val="28"/>
        </w:rPr>
        <w:t xml:space="preserve"> </w:t>
      </w:r>
      <w:r w:rsidRPr="00AE73D8">
        <w:rPr>
          <w:rFonts w:cstheme="minorHAnsi"/>
          <w:b/>
          <w:bCs/>
          <w:sz w:val="28"/>
          <w:szCs w:val="28"/>
        </w:rPr>
        <w:t>a.m.</w:t>
      </w:r>
      <w:r w:rsidRPr="00AE73D8">
        <w:rPr>
          <w:rFonts w:cstheme="minorHAnsi"/>
          <w:sz w:val="28"/>
          <w:szCs w:val="28"/>
        </w:rPr>
        <w:t xml:space="preserve"> </w:t>
      </w:r>
    </w:p>
    <w:p w14:paraId="2CE03513" w14:textId="77777777" w:rsidR="00DD43CE" w:rsidRDefault="00DD43CE" w:rsidP="00DD43CE">
      <w:pPr>
        <w:pStyle w:val="ListParagraph"/>
        <w:ind w:left="630"/>
        <w:rPr>
          <w:sz w:val="28"/>
          <w:szCs w:val="28"/>
        </w:rPr>
      </w:pPr>
      <w:r w:rsidRPr="004B3033">
        <w:rPr>
          <w:sz w:val="28"/>
          <w:szCs w:val="28"/>
        </w:rPr>
        <w:t>A digital copy of this meeting is available to the public at the Sonoita-Elgin Fire District, located at 3137 AZ Highway 83 Sonoita, AZ 85637</w:t>
      </w:r>
    </w:p>
    <w:p w14:paraId="3060F458" w14:textId="77777777" w:rsidR="00DD43CE" w:rsidRPr="004B3033" w:rsidRDefault="00DD43CE" w:rsidP="00DD43CE">
      <w:pPr>
        <w:pStyle w:val="ListParagraph"/>
        <w:ind w:left="630"/>
        <w:rPr>
          <w:sz w:val="28"/>
          <w:szCs w:val="28"/>
        </w:rPr>
      </w:pPr>
    </w:p>
    <w:p w14:paraId="128A90AA" w14:textId="77777777" w:rsidR="00DD43CE" w:rsidRDefault="00DD43CE" w:rsidP="00DD43CE">
      <w:pPr>
        <w:pStyle w:val="ListParagraph"/>
        <w:ind w:left="630"/>
        <w:rPr>
          <w:b/>
          <w:bCs/>
          <w:sz w:val="28"/>
          <w:szCs w:val="28"/>
        </w:rPr>
      </w:pPr>
      <w:bookmarkStart w:id="0" w:name="_Hlk143095355"/>
      <w:r w:rsidRPr="004B3033">
        <w:rPr>
          <w:b/>
          <w:bCs/>
          <w:sz w:val="28"/>
          <w:szCs w:val="28"/>
        </w:rPr>
        <w:t>NOTICE:  The Sonoita-Elgin Fire District Board of Directors may go into executive session for the purpose of obtaining legal advice from the fire district’s attorney(s) on any of the above agenda items pursuant to A.R.S. 38-431.03(A)(3)</w:t>
      </w:r>
    </w:p>
    <w:p w14:paraId="68DC822D" w14:textId="77777777" w:rsidR="00DD43CE" w:rsidRPr="00AE73D8" w:rsidRDefault="00DD43CE" w:rsidP="00DD43CE">
      <w:pPr>
        <w:rPr>
          <w:sz w:val="28"/>
          <w:szCs w:val="28"/>
        </w:rPr>
      </w:pPr>
      <w:r w:rsidRPr="00AE73D8">
        <w:rPr>
          <w:sz w:val="28"/>
          <w:szCs w:val="28"/>
        </w:rPr>
        <w:t>Minutes approved by________________________, Board Clerk, on ____</w:t>
      </w:r>
      <w:r w:rsidRPr="00AE73D8">
        <w:rPr>
          <w:sz w:val="28"/>
          <w:szCs w:val="28"/>
        </w:rPr>
        <w:softHyphen/>
      </w:r>
      <w:r w:rsidRPr="00AE73D8">
        <w:rPr>
          <w:sz w:val="28"/>
          <w:szCs w:val="28"/>
        </w:rPr>
        <w:softHyphen/>
      </w:r>
      <w:r w:rsidRPr="00AE73D8">
        <w:rPr>
          <w:sz w:val="28"/>
          <w:szCs w:val="28"/>
        </w:rPr>
        <w:softHyphen/>
      </w:r>
      <w:r w:rsidRPr="00AE73D8">
        <w:rPr>
          <w:sz w:val="28"/>
          <w:szCs w:val="28"/>
        </w:rPr>
        <w:softHyphen/>
      </w:r>
      <w:r w:rsidRPr="00AE73D8">
        <w:rPr>
          <w:sz w:val="28"/>
          <w:szCs w:val="28"/>
        </w:rPr>
        <w:softHyphen/>
        <w:t>_______</w:t>
      </w:r>
    </w:p>
    <w:p w14:paraId="6E7AEFEE" w14:textId="77777777" w:rsidR="00DD43CE" w:rsidRPr="000B50CE" w:rsidRDefault="00DD43CE" w:rsidP="00DD43CE">
      <w:pPr>
        <w:pStyle w:val="ListParagraph"/>
        <w:ind w:left="630"/>
        <w:rPr>
          <w:sz w:val="28"/>
          <w:szCs w:val="28"/>
        </w:rPr>
      </w:pPr>
      <w:r w:rsidRPr="004B3033">
        <w:rPr>
          <w:sz w:val="28"/>
          <w:szCs w:val="28"/>
        </w:rPr>
        <w:t xml:space="preserve">                                 Ruth Ann LeFebvre                                                     Date</w:t>
      </w:r>
      <w:bookmarkEnd w:id="0"/>
    </w:p>
    <w:p w14:paraId="7D5379C3" w14:textId="77777777" w:rsidR="00DD43CE" w:rsidRPr="00F62A2D" w:rsidRDefault="00DD43CE" w:rsidP="00DD43CE">
      <w:pPr>
        <w:widowControl w:val="0"/>
        <w:rPr>
          <w:rFonts w:cstheme="minorHAnsi"/>
          <w:sz w:val="40"/>
          <w:szCs w:val="40"/>
        </w:rPr>
      </w:pPr>
    </w:p>
    <w:p w14:paraId="145160FD" w14:textId="2FEC124F" w:rsidR="0025232A" w:rsidRPr="00DD43CE" w:rsidRDefault="0025232A" w:rsidP="00DD43CE">
      <w:pPr>
        <w:widowControl w:val="0"/>
        <w:rPr>
          <w:rFonts w:cstheme="minorHAnsi"/>
          <w:sz w:val="28"/>
          <w:szCs w:val="28"/>
        </w:rPr>
      </w:pPr>
    </w:p>
    <w:sectPr w:rsidR="0025232A" w:rsidRPr="00DD43CE" w:rsidSect="00AD504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7FA7E" w14:textId="77777777" w:rsidR="0033354D" w:rsidRDefault="0033354D" w:rsidP="00610BA6">
      <w:pPr>
        <w:spacing w:after="0" w:line="240" w:lineRule="auto"/>
      </w:pPr>
      <w:r>
        <w:separator/>
      </w:r>
    </w:p>
  </w:endnote>
  <w:endnote w:type="continuationSeparator" w:id="0">
    <w:p w14:paraId="1A64CB97" w14:textId="77777777" w:rsidR="0033354D" w:rsidRDefault="0033354D" w:rsidP="00610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E6CB3" w14:textId="77777777" w:rsidR="00223802" w:rsidRDefault="002238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31FA1" w14:textId="77777777" w:rsidR="007B135D" w:rsidRPr="007B135D" w:rsidRDefault="007B135D">
    <w:pPr>
      <w:pStyle w:val="Footer"/>
      <w:rPr>
        <w:b/>
        <w:color w:val="FF0000"/>
      </w:rPr>
    </w:pPr>
    <w:r w:rsidRPr="007B135D">
      <w:rPr>
        <w:b/>
        <w:color w:val="FF0000"/>
      </w:rPr>
      <w:t>___________________________________________________________________________________</w:t>
    </w:r>
  </w:p>
  <w:p w14:paraId="686148DD" w14:textId="77777777" w:rsidR="00002B86" w:rsidRDefault="00002B86">
    <w:pPr>
      <w:pStyle w:val="Footer"/>
      <w:rPr>
        <w:b/>
      </w:rPr>
    </w:pPr>
  </w:p>
  <w:p w14:paraId="77353D45" w14:textId="67FC08D9" w:rsidR="00610BA6" w:rsidRPr="004F5B8F" w:rsidRDefault="00610BA6">
    <w:pPr>
      <w:pStyle w:val="Footer"/>
      <w:rPr>
        <w:bCs/>
      </w:rPr>
    </w:pPr>
    <w:r w:rsidRPr="00610BA6">
      <w:rPr>
        <w:b/>
      </w:rPr>
      <w:t>Address:</w:t>
    </w:r>
    <w:r>
      <w:t xml:space="preserve"> 3173 </w:t>
    </w:r>
    <w:r w:rsidR="00411C87">
      <w:t xml:space="preserve">AZ </w:t>
    </w:r>
    <w:r>
      <w:t xml:space="preserve">83. </w:t>
    </w:r>
    <w:r w:rsidRPr="004F5B8F">
      <w:t xml:space="preserve">P.O. Box 322 Sonoita, AZ 85637 </w:t>
    </w:r>
    <w:r w:rsidRPr="004F5B8F">
      <w:rPr>
        <w:b/>
      </w:rPr>
      <w:t>Phone</w:t>
    </w:r>
    <w:r w:rsidR="00411C87" w:rsidRPr="004F5B8F">
      <w:rPr>
        <w:b/>
      </w:rPr>
      <w:t>:</w:t>
    </w:r>
    <w:r w:rsidRPr="004F5B8F">
      <w:t xml:space="preserve"> (520) 455 5854 </w:t>
    </w:r>
    <w:r w:rsidR="00411C87" w:rsidRPr="004F5B8F">
      <w:rPr>
        <w:b/>
      </w:rPr>
      <w:t>Cell: (</w:t>
    </w:r>
    <w:r w:rsidR="00411C87" w:rsidRPr="004F5B8F">
      <w:rPr>
        <w:bCs/>
      </w:rPr>
      <w:t>520) 988 5162</w:t>
    </w:r>
  </w:p>
  <w:p w14:paraId="507C6AFD" w14:textId="77777777" w:rsidR="00610BA6" w:rsidRDefault="00610BA6" w:rsidP="00610BA6">
    <w:pPr>
      <w:pStyle w:val="Footer"/>
      <w:jc w:val="center"/>
    </w:pPr>
    <w:r w:rsidRPr="00610BA6">
      <w:rPr>
        <w:b/>
      </w:rPr>
      <w:t>Website:</w:t>
    </w:r>
    <w:r>
      <w:t xml:space="preserve"> </w:t>
    </w:r>
    <w:hyperlink r:id="rId1" w:history="1">
      <w:r w:rsidRPr="00C6247D">
        <w:rPr>
          <w:rStyle w:val="Hyperlink"/>
        </w:rPr>
        <w:t>www.sefd911.org</w:t>
      </w:r>
    </w:hyperlink>
  </w:p>
  <w:p w14:paraId="28A89AF9" w14:textId="3D16B054" w:rsidR="00610BA6" w:rsidRDefault="003A5132" w:rsidP="00756503">
    <w:pPr>
      <w:pStyle w:val="Footer"/>
      <w:jc w:val="center"/>
    </w:pPr>
    <w:r>
      <w:t>Fire Chief Marc D. Meredith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2A7AF" w14:textId="77777777" w:rsidR="00223802" w:rsidRDefault="002238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C20A3" w14:textId="77777777" w:rsidR="0033354D" w:rsidRDefault="0033354D" w:rsidP="00610BA6">
      <w:pPr>
        <w:spacing w:after="0" w:line="240" w:lineRule="auto"/>
      </w:pPr>
      <w:r>
        <w:separator/>
      </w:r>
    </w:p>
  </w:footnote>
  <w:footnote w:type="continuationSeparator" w:id="0">
    <w:p w14:paraId="7E302156" w14:textId="77777777" w:rsidR="0033354D" w:rsidRDefault="0033354D" w:rsidP="00610B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23F25" w14:textId="77777777" w:rsidR="00223802" w:rsidRDefault="002238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5123F" w14:textId="750D21B3" w:rsidR="00610BA6" w:rsidRPr="009C1C36" w:rsidRDefault="00871DC0" w:rsidP="007234B7">
    <w:pPr>
      <w:pStyle w:val="Header"/>
      <w:tabs>
        <w:tab w:val="clear" w:pos="4680"/>
        <w:tab w:val="clear" w:pos="9360"/>
        <w:tab w:val="left" w:pos="1512"/>
      </w:tabs>
      <w:jc w:val="center"/>
      <w:rPr>
        <w:rFonts w:ascii="Bookman Old Style" w:hAnsi="Bookman Old Style"/>
        <w:sz w:val="52"/>
        <w:szCs w:val="52"/>
        <w:u w:val="single"/>
      </w:rPr>
    </w:pPr>
    <w:r w:rsidRPr="007234B7">
      <w:rPr>
        <w:noProof/>
      </w:rPr>
      <w:drawing>
        <wp:anchor distT="0" distB="0" distL="114300" distR="114300" simplePos="0" relativeHeight="251661312" behindDoc="0" locked="0" layoutInCell="1" allowOverlap="1" wp14:anchorId="665A4F39" wp14:editId="09D1D2E5">
          <wp:simplePos x="0" y="0"/>
          <wp:positionH relativeFrom="column">
            <wp:posOffset>5534025</wp:posOffset>
          </wp:positionH>
          <wp:positionV relativeFrom="page">
            <wp:posOffset>28575</wp:posOffset>
          </wp:positionV>
          <wp:extent cx="1304925" cy="13049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04925" cy="1304925"/>
                  </a:xfrm>
                  <a:prstGeom prst="rect">
                    <a:avLst/>
                  </a:prstGeom>
                  <a:noFill/>
                </pic:spPr>
              </pic:pic>
            </a:graphicData>
          </a:graphic>
          <wp14:sizeRelH relativeFrom="margin">
            <wp14:pctWidth>0</wp14:pctWidth>
          </wp14:sizeRelH>
          <wp14:sizeRelV relativeFrom="margin">
            <wp14:pctHeight>0</wp14:pctHeight>
          </wp14:sizeRelV>
        </wp:anchor>
      </w:drawing>
    </w:r>
    <w:r w:rsidRPr="007234B7">
      <w:rPr>
        <w:noProof/>
      </w:rPr>
      <w:drawing>
        <wp:anchor distT="0" distB="0" distL="114300" distR="114300" simplePos="0" relativeHeight="251663360" behindDoc="0" locked="0" layoutInCell="1" allowOverlap="1" wp14:anchorId="20477E5E" wp14:editId="1362632F">
          <wp:simplePos x="0" y="0"/>
          <wp:positionH relativeFrom="column">
            <wp:posOffset>-904875</wp:posOffset>
          </wp:positionH>
          <wp:positionV relativeFrom="page">
            <wp:posOffset>28575</wp:posOffset>
          </wp:positionV>
          <wp:extent cx="1304925" cy="1304925"/>
          <wp:effectExtent l="0" t="0" r="0" b="0"/>
          <wp:wrapNone/>
          <wp:docPr id="325169054" name="Picture 325169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04925" cy="1304925"/>
                  </a:xfrm>
                  <a:prstGeom prst="rect">
                    <a:avLst/>
                  </a:prstGeom>
                  <a:noFill/>
                </pic:spPr>
              </pic:pic>
            </a:graphicData>
          </a:graphic>
          <wp14:sizeRelH relativeFrom="margin">
            <wp14:pctWidth>0</wp14:pctWidth>
          </wp14:sizeRelH>
          <wp14:sizeRelV relativeFrom="margin">
            <wp14:pctHeight>0</wp14:pctHeight>
          </wp14:sizeRelV>
        </wp:anchor>
      </w:drawing>
    </w:r>
    <w:r w:rsidR="00610BA6" w:rsidRPr="009C1C36">
      <w:rPr>
        <w:rFonts w:ascii="Bookman Old Style" w:hAnsi="Bookman Old Style"/>
        <w:sz w:val="52"/>
        <w:szCs w:val="52"/>
        <w:u w:val="single"/>
      </w:rPr>
      <w:t>SONOITA-ELGIN FIRE</w:t>
    </w:r>
    <w:r w:rsidR="00CF4E31">
      <w:rPr>
        <w:rFonts w:ascii="Bookman Old Style" w:hAnsi="Bookman Old Style"/>
        <w:sz w:val="52"/>
        <w:szCs w:val="52"/>
        <w:u w:val="single"/>
      </w:rPr>
      <w:t xml:space="preserve"> </w:t>
    </w:r>
    <w:r w:rsidR="00610BA6" w:rsidRPr="009C1C36">
      <w:rPr>
        <w:rFonts w:ascii="Bookman Old Style" w:hAnsi="Bookman Old Style"/>
        <w:sz w:val="52"/>
        <w:szCs w:val="52"/>
        <w:u w:val="single"/>
      </w:rPr>
      <w:t>DISTRICT</w:t>
    </w:r>
  </w:p>
  <w:p w14:paraId="4F39D1CE" w14:textId="7B9E520E" w:rsidR="00610BA6" w:rsidRPr="009C1C36" w:rsidRDefault="00610BA6" w:rsidP="00610BA6">
    <w:pPr>
      <w:pStyle w:val="Header"/>
      <w:tabs>
        <w:tab w:val="clear" w:pos="4680"/>
        <w:tab w:val="clear" w:pos="9360"/>
        <w:tab w:val="left" w:pos="1512"/>
      </w:tabs>
      <w:jc w:val="center"/>
      <w:rPr>
        <w:rFonts w:ascii="SimSun" w:eastAsia="SimSun" w:hAnsi="SimSun"/>
        <w:b/>
        <w:color w:val="FF0000"/>
        <w:sz w:val="40"/>
        <w:szCs w:val="40"/>
      </w:rPr>
    </w:pPr>
    <w:r w:rsidRPr="009C1C36">
      <w:rPr>
        <w:rFonts w:ascii="SimSun" w:eastAsia="SimSun" w:hAnsi="SimSun"/>
        <w:b/>
        <w:color w:val="FF0000"/>
        <w:sz w:val="40"/>
        <w:szCs w:val="40"/>
      </w:rPr>
      <w:t xml:space="preserve">“PROUD PAST STRONG FUTURE” </w:t>
    </w:r>
  </w:p>
  <w:p w14:paraId="78329A48" w14:textId="18265DBA" w:rsidR="00610BA6" w:rsidRPr="004442C2" w:rsidRDefault="004442C2">
    <w:pPr>
      <w:pStyle w:val="Header"/>
      <w:rPr>
        <w:b/>
      </w:rPr>
    </w:pPr>
    <w:r w:rsidRPr="004442C2">
      <w:rPr>
        <w:b/>
      </w:rPr>
      <w:t>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23D1A" w14:textId="77777777" w:rsidR="00223802" w:rsidRDefault="002238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362F6"/>
    <w:multiLevelType w:val="hybridMultilevel"/>
    <w:tmpl w:val="0EF65AE0"/>
    <w:lvl w:ilvl="0" w:tplc="C7C8F74C">
      <w:numFmt w:val="bullet"/>
      <w:lvlText w:val="•"/>
      <w:lvlJc w:val="left"/>
      <w:pPr>
        <w:ind w:left="720" w:hanging="360"/>
      </w:pPr>
      <w:rPr>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6858E6"/>
    <w:multiLevelType w:val="hybridMultilevel"/>
    <w:tmpl w:val="7AA8D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5F3BC1"/>
    <w:multiLevelType w:val="hybridMultilevel"/>
    <w:tmpl w:val="BB40F5EC"/>
    <w:lvl w:ilvl="0" w:tplc="C7C8F74C">
      <w:numFmt w:val="bullet"/>
      <w:lvlText w:val="•"/>
      <w:lvlJc w:val="left"/>
      <w:pPr>
        <w:ind w:left="1080" w:hanging="360"/>
      </w:pPr>
      <w:rPr>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FA52B57"/>
    <w:multiLevelType w:val="hybridMultilevel"/>
    <w:tmpl w:val="54B8A3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30E7851"/>
    <w:multiLevelType w:val="hybridMultilevel"/>
    <w:tmpl w:val="B1D8365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1C176D3"/>
    <w:multiLevelType w:val="hybridMultilevel"/>
    <w:tmpl w:val="6C08F2D4"/>
    <w:lvl w:ilvl="0" w:tplc="F28A39FA">
      <w:start w:val="2024"/>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CB1737E"/>
    <w:multiLevelType w:val="hybridMultilevel"/>
    <w:tmpl w:val="96C20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A10E0F"/>
    <w:multiLevelType w:val="hybridMultilevel"/>
    <w:tmpl w:val="AB7C3824"/>
    <w:lvl w:ilvl="0" w:tplc="C7C8F74C">
      <w:numFmt w:val="bullet"/>
      <w:lvlText w:val="•"/>
      <w:lvlJc w:val="left"/>
      <w:pPr>
        <w:ind w:left="1275" w:hanging="360"/>
      </w:pPr>
      <w:rPr>
        <w:lang w:val="en-US" w:eastAsia="en-US" w:bidi="ar-SA"/>
      </w:rPr>
    </w:lvl>
    <w:lvl w:ilvl="1" w:tplc="04090003" w:tentative="1">
      <w:start w:val="1"/>
      <w:numFmt w:val="bullet"/>
      <w:lvlText w:val="o"/>
      <w:lvlJc w:val="left"/>
      <w:pPr>
        <w:ind w:left="1995" w:hanging="360"/>
      </w:pPr>
      <w:rPr>
        <w:rFonts w:ascii="Courier New" w:hAnsi="Courier New" w:cs="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cs="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cs="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8" w15:restartNumberingAfterBreak="0">
    <w:nsid w:val="59C109CF"/>
    <w:multiLevelType w:val="hybridMultilevel"/>
    <w:tmpl w:val="1B6AF626"/>
    <w:lvl w:ilvl="0" w:tplc="C7C8F74C">
      <w:numFmt w:val="bullet"/>
      <w:lvlText w:val="•"/>
      <w:lvlJc w:val="left"/>
      <w:pPr>
        <w:ind w:left="1440" w:hanging="360"/>
      </w:pPr>
      <w:rPr>
        <w:lang w:val="en-US"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56C2118"/>
    <w:multiLevelType w:val="hybridMultilevel"/>
    <w:tmpl w:val="61B01838"/>
    <w:lvl w:ilvl="0" w:tplc="0409000F">
      <w:start w:val="6"/>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6FA71E3D"/>
    <w:multiLevelType w:val="hybridMultilevel"/>
    <w:tmpl w:val="D6841242"/>
    <w:lvl w:ilvl="0" w:tplc="0409000B">
      <w:start w:val="1"/>
      <w:numFmt w:val="bullet"/>
      <w:lvlText w:val=""/>
      <w:lvlJc w:val="left"/>
      <w:pPr>
        <w:ind w:left="720" w:hanging="360"/>
      </w:pPr>
      <w:rPr>
        <w:rFonts w:ascii="Wingdings" w:hAnsi="Wingdings" w:hint="default"/>
      </w:rPr>
    </w:lvl>
    <w:lvl w:ilvl="1" w:tplc="3416B522">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B50005"/>
    <w:multiLevelType w:val="hybridMultilevel"/>
    <w:tmpl w:val="6BD41AF8"/>
    <w:lvl w:ilvl="0" w:tplc="C7C8F74C">
      <w:numFmt w:val="bullet"/>
      <w:lvlText w:val="•"/>
      <w:lvlJc w:val="left"/>
      <w:pPr>
        <w:ind w:left="1080" w:hanging="360"/>
      </w:pPr>
      <w:rPr>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38200219">
    <w:abstractNumId w:val="3"/>
  </w:num>
  <w:num w:numId="2" w16cid:durableId="2015646075">
    <w:abstractNumId w:val="1"/>
  </w:num>
  <w:num w:numId="3" w16cid:durableId="1534153514">
    <w:abstractNumId w:val="5"/>
  </w:num>
  <w:num w:numId="4" w16cid:durableId="719790781">
    <w:abstractNumId w:val="10"/>
  </w:num>
  <w:num w:numId="5" w16cid:durableId="535822714">
    <w:abstractNumId w:val="6"/>
  </w:num>
  <w:num w:numId="6" w16cid:durableId="1081608079">
    <w:abstractNumId w:val="9"/>
  </w:num>
  <w:num w:numId="7" w16cid:durableId="64423839">
    <w:abstractNumId w:val="2"/>
  </w:num>
  <w:num w:numId="8" w16cid:durableId="926693886">
    <w:abstractNumId w:val="11"/>
  </w:num>
  <w:num w:numId="9" w16cid:durableId="68314022">
    <w:abstractNumId w:val="4"/>
  </w:num>
  <w:num w:numId="10" w16cid:durableId="1221135682">
    <w:abstractNumId w:val="7"/>
  </w:num>
  <w:num w:numId="11" w16cid:durableId="803078769">
    <w:abstractNumId w:val="8"/>
  </w:num>
  <w:num w:numId="12" w16cid:durableId="236210024">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BA6"/>
    <w:rsid w:val="00002B86"/>
    <w:rsid w:val="000069D4"/>
    <w:rsid w:val="00007BAB"/>
    <w:rsid w:val="00012E0A"/>
    <w:rsid w:val="00014446"/>
    <w:rsid w:val="00016113"/>
    <w:rsid w:val="00023280"/>
    <w:rsid w:val="00023AF2"/>
    <w:rsid w:val="000265C1"/>
    <w:rsid w:val="00030BE6"/>
    <w:rsid w:val="00051548"/>
    <w:rsid w:val="00052A76"/>
    <w:rsid w:val="000577A3"/>
    <w:rsid w:val="00060C5F"/>
    <w:rsid w:val="00061014"/>
    <w:rsid w:val="000635F5"/>
    <w:rsid w:val="00063EE4"/>
    <w:rsid w:val="000668F3"/>
    <w:rsid w:val="00070DDD"/>
    <w:rsid w:val="000812C2"/>
    <w:rsid w:val="000979D2"/>
    <w:rsid w:val="000A3951"/>
    <w:rsid w:val="000B0199"/>
    <w:rsid w:val="000B0D1B"/>
    <w:rsid w:val="000C5A64"/>
    <w:rsid w:val="000C61C8"/>
    <w:rsid w:val="000C75C0"/>
    <w:rsid w:val="000F2E08"/>
    <w:rsid w:val="000F2E93"/>
    <w:rsid w:val="000F6188"/>
    <w:rsid w:val="001008C3"/>
    <w:rsid w:val="00111143"/>
    <w:rsid w:val="00115755"/>
    <w:rsid w:val="00120746"/>
    <w:rsid w:val="0014010A"/>
    <w:rsid w:val="0015023E"/>
    <w:rsid w:val="00162519"/>
    <w:rsid w:val="00172370"/>
    <w:rsid w:val="00183C25"/>
    <w:rsid w:val="00187DE1"/>
    <w:rsid w:val="00194F64"/>
    <w:rsid w:val="0019730D"/>
    <w:rsid w:val="001A169A"/>
    <w:rsid w:val="001A3E4D"/>
    <w:rsid w:val="001B137D"/>
    <w:rsid w:val="001B1A47"/>
    <w:rsid w:val="001D2974"/>
    <w:rsid w:val="001F3AEB"/>
    <w:rsid w:val="001F41BB"/>
    <w:rsid w:val="0020090E"/>
    <w:rsid w:val="002037DF"/>
    <w:rsid w:val="0021157E"/>
    <w:rsid w:val="00220FEC"/>
    <w:rsid w:val="0022290B"/>
    <w:rsid w:val="00223802"/>
    <w:rsid w:val="00234BAD"/>
    <w:rsid w:val="00237F07"/>
    <w:rsid w:val="00240058"/>
    <w:rsid w:val="00241021"/>
    <w:rsid w:val="00242DC6"/>
    <w:rsid w:val="002434A2"/>
    <w:rsid w:val="00251AAC"/>
    <w:rsid w:val="0025232A"/>
    <w:rsid w:val="00283198"/>
    <w:rsid w:val="00285534"/>
    <w:rsid w:val="0028628D"/>
    <w:rsid w:val="00287E27"/>
    <w:rsid w:val="002B18BE"/>
    <w:rsid w:val="002B5966"/>
    <w:rsid w:val="002C1F8A"/>
    <w:rsid w:val="002C5D4D"/>
    <w:rsid w:val="002D1D2F"/>
    <w:rsid w:val="002D4E0D"/>
    <w:rsid w:val="002D6302"/>
    <w:rsid w:val="002E24BC"/>
    <w:rsid w:val="002E44C8"/>
    <w:rsid w:val="002F79B9"/>
    <w:rsid w:val="00304E98"/>
    <w:rsid w:val="00307B52"/>
    <w:rsid w:val="00314DF1"/>
    <w:rsid w:val="00317ED6"/>
    <w:rsid w:val="003232D4"/>
    <w:rsid w:val="0032782D"/>
    <w:rsid w:val="00330EB9"/>
    <w:rsid w:val="00332182"/>
    <w:rsid w:val="0033354D"/>
    <w:rsid w:val="00340C5F"/>
    <w:rsid w:val="003443F2"/>
    <w:rsid w:val="00351F30"/>
    <w:rsid w:val="00371BDB"/>
    <w:rsid w:val="0037298C"/>
    <w:rsid w:val="003803E6"/>
    <w:rsid w:val="003819AE"/>
    <w:rsid w:val="00397381"/>
    <w:rsid w:val="003A3F31"/>
    <w:rsid w:val="003A5132"/>
    <w:rsid w:val="003C55DA"/>
    <w:rsid w:val="003D3A5E"/>
    <w:rsid w:val="003D7F56"/>
    <w:rsid w:val="003E5AFE"/>
    <w:rsid w:val="00400AF4"/>
    <w:rsid w:val="00401B5C"/>
    <w:rsid w:val="004027FC"/>
    <w:rsid w:val="00402BAF"/>
    <w:rsid w:val="00407FF8"/>
    <w:rsid w:val="00411353"/>
    <w:rsid w:val="00411C87"/>
    <w:rsid w:val="00421237"/>
    <w:rsid w:val="00442B0B"/>
    <w:rsid w:val="004442C2"/>
    <w:rsid w:val="004449C0"/>
    <w:rsid w:val="00450BE2"/>
    <w:rsid w:val="0046086A"/>
    <w:rsid w:val="00462359"/>
    <w:rsid w:val="00462B4B"/>
    <w:rsid w:val="00465B47"/>
    <w:rsid w:val="00466486"/>
    <w:rsid w:val="00466885"/>
    <w:rsid w:val="004734D0"/>
    <w:rsid w:val="004758A0"/>
    <w:rsid w:val="00477E01"/>
    <w:rsid w:val="00480C7F"/>
    <w:rsid w:val="00495EAC"/>
    <w:rsid w:val="004A3AEE"/>
    <w:rsid w:val="004B0029"/>
    <w:rsid w:val="004B218B"/>
    <w:rsid w:val="004B53C8"/>
    <w:rsid w:val="004C3BD5"/>
    <w:rsid w:val="004C6247"/>
    <w:rsid w:val="004D0A6B"/>
    <w:rsid w:val="004D0CEE"/>
    <w:rsid w:val="004D0D3F"/>
    <w:rsid w:val="004D4D5B"/>
    <w:rsid w:val="004E76E7"/>
    <w:rsid w:val="004E79FF"/>
    <w:rsid w:val="004F0CE1"/>
    <w:rsid w:val="004F5B8F"/>
    <w:rsid w:val="005110FA"/>
    <w:rsid w:val="005113A3"/>
    <w:rsid w:val="005223F5"/>
    <w:rsid w:val="00531AF5"/>
    <w:rsid w:val="00532461"/>
    <w:rsid w:val="005372D8"/>
    <w:rsid w:val="005452EC"/>
    <w:rsid w:val="00546B77"/>
    <w:rsid w:val="005543CE"/>
    <w:rsid w:val="00557D2C"/>
    <w:rsid w:val="00563419"/>
    <w:rsid w:val="005710BD"/>
    <w:rsid w:val="00584EFC"/>
    <w:rsid w:val="005A339C"/>
    <w:rsid w:val="005B5BCE"/>
    <w:rsid w:val="005B6338"/>
    <w:rsid w:val="005D3858"/>
    <w:rsid w:val="005D73F4"/>
    <w:rsid w:val="005E045B"/>
    <w:rsid w:val="005E12CB"/>
    <w:rsid w:val="005E5999"/>
    <w:rsid w:val="005F079A"/>
    <w:rsid w:val="005F2903"/>
    <w:rsid w:val="005F713F"/>
    <w:rsid w:val="006033BD"/>
    <w:rsid w:val="0060739E"/>
    <w:rsid w:val="00610139"/>
    <w:rsid w:val="00610BA6"/>
    <w:rsid w:val="00611B37"/>
    <w:rsid w:val="00614C8F"/>
    <w:rsid w:val="006430B0"/>
    <w:rsid w:val="006554FA"/>
    <w:rsid w:val="0065790F"/>
    <w:rsid w:val="00664027"/>
    <w:rsid w:val="006657B3"/>
    <w:rsid w:val="00690821"/>
    <w:rsid w:val="00693419"/>
    <w:rsid w:val="006934DE"/>
    <w:rsid w:val="006A685E"/>
    <w:rsid w:val="006C043F"/>
    <w:rsid w:val="006E1B01"/>
    <w:rsid w:val="006E2831"/>
    <w:rsid w:val="006E29FF"/>
    <w:rsid w:val="006F0B57"/>
    <w:rsid w:val="006F65C9"/>
    <w:rsid w:val="006F7965"/>
    <w:rsid w:val="00715D76"/>
    <w:rsid w:val="007168A9"/>
    <w:rsid w:val="00721565"/>
    <w:rsid w:val="007234B7"/>
    <w:rsid w:val="00741DA3"/>
    <w:rsid w:val="007454F1"/>
    <w:rsid w:val="0075172B"/>
    <w:rsid w:val="00756503"/>
    <w:rsid w:val="00764A60"/>
    <w:rsid w:val="00766653"/>
    <w:rsid w:val="00766A05"/>
    <w:rsid w:val="0076773F"/>
    <w:rsid w:val="00771C9A"/>
    <w:rsid w:val="00774181"/>
    <w:rsid w:val="00774CFD"/>
    <w:rsid w:val="007754C8"/>
    <w:rsid w:val="00794D45"/>
    <w:rsid w:val="007A1644"/>
    <w:rsid w:val="007A41AC"/>
    <w:rsid w:val="007B135D"/>
    <w:rsid w:val="007B3923"/>
    <w:rsid w:val="007C3097"/>
    <w:rsid w:val="007C5F46"/>
    <w:rsid w:val="007D26ED"/>
    <w:rsid w:val="00807825"/>
    <w:rsid w:val="00811B8F"/>
    <w:rsid w:val="00817B9A"/>
    <w:rsid w:val="00820A10"/>
    <w:rsid w:val="00822A1D"/>
    <w:rsid w:val="00824C4F"/>
    <w:rsid w:val="00824D21"/>
    <w:rsid w:val="00830F11"/>
    <w:rsid w:val="00831CEB"/>
    <w:rsid w:val="00833CD8"/>
    <w:rsid w:val="0083420A"/>
    <w:rsid w:val="008351AD"/>
    <w:rsid w:val="008433EF"/>
    <w:rsid w:val="00847A89"/>
    <w:rsid w:val="00852871"/>
    <w:rsid w:val="00860609"/>
    <w:rsid w:val="00871268"/>
    <w:rsid w:val="00871DC0"/>
    <w:rsid w:val="00872C6A"/>
    <w:rsid w:val="00883B88"/>
    <w:rsid w:val="00893500"/>
    <w:rsid w:val="0089563F"/>
    <w:rsid w:val="00895C22"/>
    <w:rsid w:val="008A4B9D"/>
    <w:rsid w:val="008C2784"/>
    <w:rsid w:val="008D1F5F"/>
    <w:rsid w:val="008D50D0"/>
    <w:rsid w:val="008D6B47"/>
    <w:rsid w:val="008D7EAA"/>
    <w:rsid w:val="008F3A1C"/>
    <w:rsid w:val="008F7126"/>
    <w:rsid w:val="008F7D6C"/>
    <w:rsid w:val="00911DAD"/>
    <w:rsid w:val="00917C9B"/>
    <w:rsid w:val="00920A4D"/>
    <w:rsid w:val="00921B3D"/>
    <w:rsid w:val="00921DA1"/>
    <w:rsid w:val="00940ADE"/>
    <w:rsid w:val="009419C5"/>
    <w:rsid w:val="00941E91"/>
    <w:rsid w:val="0094796B"/>
    <w:rsid w:val="00951B35"/>
    <w:rsid w:val="009536B4"/>
    <w:rsid w:val="00954B4A"/>
    <w:rsid w:val="009572D8"/>
    <w:rsid w:val="00964C37"/>
    <w:rsid w:val="0097310F"/>
    <w:rsid w:val="00974326"/>
    <w:rsid w:val="00975109"/>
    <w:rsid w:val="009817DD"/>
    <w:rsid w:val="009874DE"/>
    <w:rsid w:val="00990CF9"/>
    <w:rsid w:val="0099411E"/>
    <w:rsid w:val="009A1EC1"/>
    <w:rsid w:val="009A1FCF"/>
    <w:rsid w:val="009A24E6"/>
    <w:rsid w:val="009A37FD"/>
    <w:rsid w:val="009A7EEC"/>
    <w:rsid w:val="009B774A"/>
    <w:rsid w:val="009C1C36"/>
    <w:rsid w:val="009C7D98"/>
    <w:rsid w:val="009D3C52"/>
    <w:rsid w:val="009D3ECB"/>
    <w:rsid w:val="009E24D9"/>
    <w:rsid w:val="009E5291"/>
    <w:rsid w:val="009F2572"/>
    <w:rsid w:val="00A005CC"/>
    <w:rsid w:val="00A027FB"/>
    <w:rsid w:val="00A04A48"/>
    <w:rsid w:val="00A06031"/>
    <w:rsid w:val="00A12A9B"/>
    <w:rsid w:val="00A162FD"/>
    <w:rsid w:val="00A20601"/>
    <w:rsid w:val="00A20F0E"/>
    <w:rsid w:val="00A2705B"/>
    <w:rsid w:val="00A30C68"/>
    <w:rsid w:val="00A42709"/>
    <w:rsid w:val="00A52DAA"/>
    <w:rsid w:val="00A61D35"/>
    <w:rsid w:val="00A7480A"/>
    <w:rsid w:val="00A77371"/>
    <w:rsid w:val="00A7786A"/>
    <w:rsid w:val="00A82799"/>
    <w:rsid w:val="00A86204"/>
    <w:rsid w:val="00A944F2"/>
    <w:rsid w:val="00A9605A"/>
    <w:rsid w:val="00AC24F1"/>
    <w:rsid w:val="00AD504F"/>
    <w:rsid w:val="00AD50BE"/>
    <w:rsid w:val="00AE5B8A"/>
    <w:rsid w:val="00AF29F7"/>
    <w:rsid w:val="00B01A5F"/>
    <w:rsid w:val="00B15A4F"/>
    <w:rsid w:val="00B3424D"/>
    <w:rsid w:val="00B55E17"/>
    <w:rsid w:val="00B6335D"/>
    <w:rsid w:val="00B72D4F"/>
    <w:rsid w:val="00B73D96"/>
    <w:rsid w:val="00B74F5B"/>
    <w:rsid w:val="00B77FB3"/>
    <w:rsid w:val="00B80022"/>
    <w:rsid w:val="00B8109B"/>
    <w:rsid w:val="00B9241F"/>
    <w:rsid w:val="00B92D93"/>
    <w:rsid w:val="00B969DE"/>
    <w:rsid w:val="00BA2DD4"/>
    <w:rsid w:val="00BA4E15"/>
    <w:rsid w:val="00BA6F3B"/>
    <w:rsid w:val="00BA7BEF"/>
    <w:rsid w:val="00BC0146"/>
    <w:rsid w:val="00BC2C5E"/>
    <w:rsid w:val="00BC5662"/>
    <w:rsid w:val="00BC5BA8"/>
    <w:rsid w:val="00BC7427"/>
    <w:rsid w:val="00BE597F"/>
    <w:rsid w:val="00BF06FC"/>
    <w:rsid w:val="00BF3D65"/>
    <w:rsid w:val="00BF41EC"/>
    <w:rsid w:val="00BF737A"/>
    <w:rsid w:val="00C0521C"/>
    <w:rsid w:val="00C05382"/>
    <w:rsid w:val="00C05426"/>
    <w:rsid w:val="00C05FFB"/>
    <w:rsid w:val="00C07278"/>
    <w:rsid w:val="00C13663"/>
    <w:rsid w:val="00C22C06"/>
    <w:rsid w:val="00C23B88"/>
    <w:rsid w:val="00C26B10"/>
    <w:rsid w:val="00C30CC6"/>
    <w:rsid w:val="00C33985"/>
    <w:rsid w:val="00C3663E"/>
    <w:rsid w:val="00C412F5"/>
    <w:rsid w:val="00C417CC"/>
    <w:rsid w:val="00C471F0"/>
    <w:rsid w:val="00C523E8"/>
    <w:rsid w:val="00C62825"/>
    <w:rsid w:val="00C6796B"/>
    <w:rsid w:val="00C703A2"/>
    <w:rsid w:val="00C741C6"/>
    <w:rsid w:val="00C74937"/>
    <w:rsid w:val="00C81F53"/>
    <w:rsid w:val="00CA482B"/>
    <w:rsid w:val="00CA6D8D"/>
    <w:rsid w:val="00CB018B"/>
    <w:rsid w:val="00CB0A6F"/>
    <w:rsid w:val="00CB46E6"/>
    <w:rsid w:val="00CC2069"/>
    <w:rsid w:val="00CC2FE8"/>
    <w:rsid w:val="00CD5CAE"/>
    <w:rsid w:val="00CE0170"/>
    <w:rsid w:val="00CE295F"/>
    <w:rsid w:val="00CE299F"/>
    <w:rsid w:val="00CE6BB7"/>
    <w:rsid w:val="00CF4E31"/>
    <w:rsid w:val="00D0141E"/>
    <w:rsid w:val="00D11179"/>
    <w:rsid w:val="00D14D3C"/>
    <w:rsid w:val="00D26002"/>
    <w:rsid w:val="00D33035"/>
    <w:rsid w:val="00D3474E"/>
    <w:rsid w:val="00D5187E"/>
    <w:rsid w:val="00D54035"/>
    <w:rsid w:val="00D6033B"/>
    <w:rsid w:val="00D6425C"/>
    <w:rsid w:val="00D719A4"/>
    <w:rsid w:val="00D72391"/>
    <w:rsid w:val="00D82A66"/>
    <w:rsid w:val="00D84B02"/>
    <w:rsid w:val="00D8584A"/>
    <w:rsid w:val="00D9240D"/>
    <w:rsid w:val="00DB18E7"/>
    <w:rsid w:val="00DB62F7"/>
    <w:rsid w:val="00DC1EA5"/>
    <w:rsid w:val="00DC27CB"/>
    <w:rsid w:val="00DC795B"/>
    <w:rsid w:val="00DD2A01"/>
    <w:rsid w:val="00DD2F5C"/>
    <w:rsid w:val="00DD3F33"/>
    <w:rsid w:val="00DD43CE"/>
    <w:rsid w:val="00DE08AC"/>
    <w:rsid w:val="00DE3581"/>
    <w:rsid w:val="00DE3D2D"/>
    <w:rsid w:val="00DE40A3"/>
    <w:rsid w:val="00DE5559"/>
    <w:rsid w:val="00DE5DB1"/>
    <w:rsid w:val="00DE5F54"/>
    <w:rsid w:val="00DE7B5E"/>
    <w:rsid w:val="00DE7CB5"/>
    <w:rsid w:val="00DF78E0"/>
    <w:rsid w:val="00E04071"/>
    <w:rsid w:val="00E070E7"/>
    <w:rsid w:val="00E0760A"/>
    <w:rsid w:val="00E27987"/>
    <w:rsid w:val="00E3284E"/>
    <w:rsid w:val="00E35164"/>
    <w:rsid w:val="00E37938"/>
    <w:rsid w:val="00E520AC"/>
    <w:rsid w:val="00E5215B"/>
    <w:rsid w:val="00E5720A"/>
    <w:rsid w:val="00E67490"/>
    <w:rsid w:val="00E74BBC"/>
    <w:rsid w:val="00E83DC4"/>
    <w:rsid w:val="00E84B7E"/>
    <w:rsid w:val="00E95BF5"/>
    <w:rsid w:val="00EA1F7B"/>
    <w:rsid w:val="00EA30B2"/>
    <w:rsid w:val="00EA32D3"/>
    <w:rsid w:val="00EB60A5"/>
    <w:rsid w:val="00EC22A0"/>
    <w:rsid w:val="00ED3BEE"/>
    <w:rsid w:val="00ED7D19"/>
    <w:rsid w:val="00EE0C53"/>
    <w:rsid w:val="00EF7140"/>
    <w:rsid w:val="00F0408B"/>
    <w:rsid w:val="00F06BE1"/>
    <w:rsid w:val="00F15074"/>
    <w:rsid w:val="00F227B3"/>
    <w:rsid w:val="00F24CD0"/>
    <w:rsid w:val="00F258EF"/>
    <w:rsid w:val="00F36299"/>
    <w:rsid w:val="00F3676F"/>
    <w:rsid w:val="00F37038"/>
    <w:rsid w:val="00F41283"/>
    <w:rsid w:val="00F43784"/>
    <w:rsid w:val="00F43B3F"/>
    <w:rsid w:val="00F45A3D"/>
    <w:rsid w:val="00F5267D"/>
    <w:rsid w:val="00F62A2D"/>
    <w:rsid w:val="00F72A95"/>
    <w:rsid w:val="00F72BCC"/>
    <w:rsid w:val="00F81A3D"/>
    <w:rsid w:val="00F93107"/>
    <w:rsid w:val="00FA34F2"/>
    <w:rsid w:val="00FC3CDC"/>
    <w:rsid w:val="00FC5AE5"/>
    <w:rsid w:val="00FE03C6"/>
    <w:rsid w:val="00FE7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67283"/>
  <w15:docId w15:val="{19F9324A-18F5-47E9-A46B-1575C18F0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04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0B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0BA6"/>
  </w:style>
  <w:style w:type="paragraph" w:styleId="Footer">
    <w:name w:val="footer"/>
    <w:basedOn w:val="Normal"/>
    <w:link w:val="FooterChar"/>
    <w:uiPriority w:val="99"/>
    <w:unhideWhenUsed/>
    <w:rsid w:val="00610B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0BA6"/>
  </w:style>
  <w:style w:type="character" w:styleId="Hyperlink">
    <w:name w:val="Hyperlink"/>
    <w:basedOn w:val="DefaultParagraphFont"/>
    <w:uiPriority w:val="99"/>
    <w:unhideWhenUsed/>
    <w:rsid w:val="00610BA6"/>
    <w:rPr>
      <w:color w:val="0563C1" w:themeColor="hyperlink"/>
      <w:u w:val="single"/>
    </w:rPr>
  </w:style>
  <w:style w:type="paragraph" w:styleId="ListParagraph">
    <w:name w:val="List Paragraph"/>
    <w:basedOn w:val="Normal"/>
    <w:uiPriority w:val="34"/>
    <w:qFormat/>
    <w:rsid w:val="006934DE"/>
    <w:pPr>
      <w:ind w:left="720"/>
      <w:contextualSpacing/>
    </w:pPr>
  </w:style>
  <w:style w:type="paragraph" w:styleId="BalloonText">
    <w:name w:val="Balloon Text"/>
    <w:basedOn w:val="Normal"/>
    <w:link w:val="BalloonTextChar"/>
    <w:uiPriority w:val="99"/>
    <w:semiHidden/>
    <w:unhideWhenUsed/>
    <w:rsid w:val="00CA6D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6D8D"/>
    <w:rPr>
      <w:rFonts w:ascii="Segoe UI" w:hAnsi="Segoe UI" w:cs="Segoe UI"/>
      <w:sz w:val="18"/>
      <w:szCs w:val="18"/>
    </w:rPr>
  </w:style>
  <w:style w:type="character" w:styleId="UnresolvedMention">
    <w:name w:val="Unresolved Mention"/>
    <w:basedOn w:val="DefaultParagraphFont"/>
    <w:uiPriority w:val="99"/>
    <w:semiHidden/>
    <w:unhideWhenUsed/>
    <w:rsid w:val="00893500"/>
    <w:rPr>
      <w:color w:val="605E5C"/>
      <w:shd w:val="clear" w:color="auto" w:fill="E1DFDD"/>
    </w:rPr>
  </w:style>
  <w:style w:type="paragraph" w:styleId="NoSpacing">
    <w:name w:val="No Spacing"/>
    <w:uiPriority w:val="1"/>
    <w:qFormat/>
    <w:rsid w:val="00DC27CB"/>
    <w:pPr>
      <w:spacing w:after="0" w:line="240" w:lineRule="auto"/>
    </w:pPr>
  </w:style>
  <w:style w:type="paragraph" w:styleId="NormalWeb">
    <w:name w:val="Normal (Web)"/>
    <w:basedOn w:val="Normal"/>
    <w:uiPriority w:val="99"/>
    <w:unhideWhenUsed/>
    <w:rsid w:val="009419C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8941837">
      <w:bodyDiv w:val="1"/>
      <w:marLeft w:val="0"/>
      <w:marRight w:val="0"/>
      <w:marTop w:val="0"/>
      <w:marBottom w:val="0"/>
      <w:divBdr>
        <w:top w:val="none" w:sz="0" w:space="0" w:color="auto"/>
        <w:left w:val="none" w:sz="0" w:space="0" w:color="auto"/>
        <w:bottom w:val="none" w:sz="0" w:space="0" w:color="auto"/>
        <w:right w:val="none" w:sz="0" w:space="0" w:color="auto"/>
      </w:divBdr>
    </w:div>
    <w:div w:id="170559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sefd911.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44D8C5-DCF7-4BE4-8A21-776AFEE47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1596</TotalTime>
  <Pages>9</Pages>
  <Words>2004</Words>
  <Characters>11424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DeWolf</dc:creator>
  <cp:lastModifiedBy>Tricia Flaherty</cp:lastModifiedBy>
  <cp:revision>16</cp:revision>
  <cp:lastPrinted>2026-07-24T17:21:00Z</cp:lastPrinted>
  <dcterms:created xsi:type="dcterms:W3CDTF">2026-07-22T18:06:00Z</dcterms:created>
  <dcterms:modified xsi:type="dcterms:W3CDTF">2026-07-24T19:28:00Z</dcterms:modified>
</cp:coreProperties>
</file>